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71FB" w14:textId="55C8CF71" w:rsidR="004E3F20" w:rsidRDefault="006829B5" w:rsidP="000E5CF1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e_AlArabiya" w:hAnsi="ae_AlArabiya" w:cs="ae_AlArabiya"/>
          <w:b/>
          <w:bCs/>
          <w:color w:val="C00000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9341EF" wp14:editId="290DCFE9">
            <wp:simplePos x="0" y="0"/>
            <wp:positionH relativeFrom="page">
              <wp:align>left</wp:align>
            </wp:positionH>
            <wp:positionV relativeFrom="paragraph">
              <wp:posOffset>-1397755</wp:posOffset>
            </wp:positionV>
            <wp:extent cx="1047750" cy="11401425"/>
            <wp:effectExtent l="0" t="0" r="0" b="9525"/>
            <wp:wrapNone/>
            <wp:docPr id="1" name="صورة 1" descr="C:\Users\mhamdona\Desktop\0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hamdona\Desktop\01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C6F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)</w:t>
      </w:r>
      <w:r w:rsidR="00315C6F">
        <w:rPr>
          <w:rFonts w:ascii="ae_AlArabiya" w:hAnsi="ae_AlArabiya" w:cs="Times New Roman" w:hint="cs"/>
          <w:b/>
          <w:bCs/>
          <w:color w:val="C00000"/>
          <w:sz w:val="18"/>
          <w:szCs w:val="18"/>
          <w:rtl/>
        </w:rPr>
        <w:t xml:space="preserve"> لاستعما</w:t>
      </w:r>
      <w:r w:rsidR="00315C6F">
        <w:rPr>
          <w:rFonts w:ascii="ae_AlArabiya" w:hAnsi="ae_AlArabiya" w:cs="Times New Roman" w:hint="eastAsia"/>
          <w:b/>
          <w:bCs/>
          <w:color w:val="C00000"/>
          <w:sz w:val="18"/>
          <w:szCs w:val="18"/>
          <w:rtl/>
        </w:rPr>
        <w:t>ل</w:t>
      </w:r>
      <w:r w:rsidR="00315C6F">
        <w:rPr>
          <w:rFonts w:ascii="ae_AlArabiya" w:hAnsi="ae_AlArabiya" w:cs="Times New Roman" w:hint="cs"/>
          <w:b/>
          <w:bCs/>
          <w:color w:val="C00000"/>
          <w:sz w:val="18"/>
          <w:szCs w:val="18"/>
          <w:rtl/>
        </w:rPr>
        <w:t xml:space="preserve"> هيئة التحرير </w:t>
      </w:r>
      <w:r w:rsidR="00315C6F">
        <w:rPr>
          <w:rFonts w:ascii="ae_AlArabiya" w:hAnsi="ae_AlArabiya" w:cs="ae_AlArabiya" w:hint="cs"/>
          <w:b/>
          <w:bCs/>
          <w:color w:val="C00000"/>
          <w:sz w:val="18"/>
          <w:szCs w:val="18"/>
          <w:rtl/>
        </w:rPr>
        <w:t xml:space="preserve">) </w:t>
      </w:r>
      <w:r w:rsidR="004E3F20" w:rsidRPr="00971411">
        <w:rPr>
          <w:rFonts w:ascii="ae_AlArabiya" w:hAnsi="ae_AlArabiya" w:cs="Times New Roman"/>
          <w:b/>
          <w:bCs/>
          <w:color w:val="C00000"/>
          <w:sz w:val="18"/>
          <w:szCs w:val="18"/>
          <w:rtl/>
          <w:lang w:bidi="ar-DZ"/>
        </w:rPr>
        <w:t xml:space="preserve">تاريخ الإرسال 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(</w:t>
      </w:r>
      <w:r w:rsidR="004E3F20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-</w:t>
      </w:r>
      <w:r w:rsidR="004E3F20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-</w:t>
      </w:r>
      <w:r w:rsidR="000E5CF1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)</w:t>
      </w:r>
      <w:r w:rsidR="004E3F20">
        <w:rPr>
          <w:rFonts w:ascii="ae_AlArabiya" w:hAnsi="ae_AlArabiya" w:cs="Times New Roman" w:hint="cs"/>
          <w:b/>
          <w:bCs/>
          <w:color w:val="C00000"/>
          <w:sz w:val="18"/>
          <w:szCs w:val="18"/>
          <w:rtl/>
          <w:lang w:bidi="ar-DZ"/>
        </w:rPr>
        <w:t>،</w:t>
      </w:r>
      <w:r w:rsidR="004E3F20" w:rsidRPr="00971411">
        <w:rPr>
          <w:rFonts w:ascii="ae_AlArabiya" w:hAnsi="ae_AlArabiya" w:cs="Times New Roman"/>
          <w:b/>
          <w:bCs/>
          <w:color w:val="C00000"/>
          <w:sz w:val="18"/>
          <w:szCs w:val="18"/>
          <w:rtl/>
          <w:lang w:bidi="ar-DZ"/>
        </w:rPr>
        <w:t xml:space="preserve"> تاريخ قبول النشر 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(</w:t>
      </w:r>
      <w:r w:rsidR="004E3F20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-</w:t>
      </w:r>
      <w:r w:rsidR="004E3F20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-</w:t>
      </w:r>
      <w:r w:rsidR="000E5CF1">
        <w:rPr>
          <w:rFonts w:ascii="ae_AlArabiya" w:hAnsi="ae_AlArabiya" w:cs="ae_AlArabiya"/>
          <w:b/>
          <w:bCs/>
          <w:color w:val="C00000"/>
          <w:sz w:val="18"/>
          <w:szCs w:val="18"/>
          <w:lang w:bidi="ar-DZ"/>
        </w:rPr>
        <w:t>0000</w:t>
      </w:r>
      <w:r w:rsidR="004E3F20">
        <w:rPr>
          <w:rFonts w:ascii="ae_AlArabiya" w:hAnsi="ae_AlArabiya" w:cs="ae_AlArabiya" w:hint="cs"/>
          <w:b/>
          <w:bCs/>
          <w:color w:val="C00000"/>
          <w:sz w:val="18"/>
          <w:szCs w:val="18"/>
          <w:rtl/>
          <w:lang w:bidi="ar-DZ"/>
        </w:rPr>
        <w:t>)</w:t>
      </w:r>
    </w:p>
    <w:tbl>
      <w:tblPr>
        <w:tblStyle w:val="a8"/>
        <w:bidiVisual/>
        <w:tblW w:w="4990" w:type="pct"/>
        <w:tblInd w:w="-191" w:type="dxa"/>
        <w:tblLook w:val="04A0" w:firstRow="1" w:lastRow="0" w:firstColumn="1" w:lastColumn="0" w:noHBand="0" w:noVBand="1"/>
      </w:tblPr>
      <w:tblGrid>
        <w:gridCol w:w="14"/>
        <w:gridCol w:w="3485"/>
        <w:gridCol w:w="2693"/>
        <w:gridCol w:w="3607"/>
        <w:gridCol w:w="35"/>
      </w:tblGrid>
      <w:tr w:rsidR="00D577F0" w14:paraId="7FA418B0" w14:textId="77777777" w:rsidTr="000E47F3">
        <w:trPr>
          <w:trHeight w:val="20"/>
        </w:trPr>
        <w:tc>
          <w:tcPr>
            <w:tcW w:w="177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C0F83D" w14:textId="58652D4F" w:rsidR="00D577F0" w:rsidRPr="000E47F3" w:rsidRDefault="00D577F0" w:rsidP="000E47F3">
            <w:pPr>
              <w:spacing w:after="0" w:line="240" w:lineRule="auto"/>
              <w:jc w:val="center"/>
              <w:rPr>
                <w:rFonts w:ascii="Simplified Arabic" w:hAnsi="Simplified Arabic" w:cs="Sultan bold"/>
                <w:color w:val="C00000"/>
                <w:sz w:val="32"/>
                <w:szCs w:val="38"/>
                <w:rtl/>
              </w:rPr>
            </w:pPr>
            <w:r>
              <w:rPr>
                <w:rFonts w:ascii="Simplified Arabic" w:hAnsi="Simplified Arabic" w:cs="Sultan bold" w:hint="cs"/>
                <w:color w:val="C00000"/>
                <w:sz w:val="32"/>
                <w:szCs w:val="38"/>
                <w:rtl/>
              </w:rPr>
              <w:t xml:space="preserve">عنوان البحث بالعربية </w:t>
            </w:r>
          </w:p>
        </w:tc>
        <w:tc>
          <w:tcPr>
            <w:tcW w:w="1369" w:type="pct"/>
            <w:vMerge w:val="restart"/>
            <w:tcBorders>
              <w:right w:val="single" w:sz="12" w:space="0" w:color="auto"/>
            </w:tcBorders>
            <w:vAlign w:val="center"/>
          </w:tcPr>
          <w:p w14:paraId="02001780" w14:textId="051F825A" w:rsidR="00D577F0" w:rsidRPr="00160AF2" w:rsidRDefault="00D577F0" w:rsidP="00160AF2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vertAlign w:val="superscript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اسم الباحث الأ</w:t>
            </w:r>
            <w:r>
              <w:rPr>
                <w:rFonts w:ascii="Al-Jazeera-Arabic-Bold" w:hAnsi="Al-Jazeera-Arabic-Bold" w:cs="Times New Roman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ول باللغتين العربية والإنجليزية</w:t>
            </w:r>
          </w:p>
        </w:tc>
        <w:tc>
          <w:tcPr>
            <w:tcW w:w="185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924D16" w14:textId="69797163" w:rsidR="00D577F0" w:rsidRPr="00160AF2" w:rsidRDefault="00D577F0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 xml:space="preserve">الاسم ثلاثي عربي </w:t>
            </w:r>
          </w:p>
        </w:tc>
      </w:tr>
      <w:tr w:rsidR="00D577F0" w14:paraId="7ACCB84C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FE3A37A" w14:textId="77777777" w:rsidR="00D577F0" w:rsidRPr="00472228" w:rsidRDefault="00D577F0" w:rsidP="00160AF2">
            <w:pPr>
              <w:spacing w:after="0" w:line="240" w:lineRule="auto"/>
              <w:jc w:val="center"/>
              <w:rPr>
                <w:rFonts w:ascii="Simplified Arabic" w:hAnsi="Simplified Arabic" w:cs="Sultan bold"/>
                <w:color w:val="C00000"/>
                <w:sz w:val="44"/>
                <w:szCs w:val="44"/>
                <w:rtl/>
              </w:rPr>
            </w:pPr>
          </w:p>
        </w:tc>
        <w:tc>
          <w:tcPr>
            <w:tcW w:w="1369" w:type="pct"/>
            <w:vMerge/>
            <w:tcBorders>
              <w:right w:val="single" w:sz="12" w:space="0" w:color="auto"/>
            </w:tcBorders>
            <w:vAlign w:val="center"/>
          </w:tcPr>
          <w:p w14:paraId="3B0359AF" w14:textId="77777777" w:rsidR="00D577F0" w:rsidRPr="00160AF2" w:rsidRDefault="00D577F0" w:rsidP="007964C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color w:val="006600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46AAA" w14:textId="59766B70" w:rsidR="00D577F0" w:rsidRPr="00160AF2" w:rsidRDefault="00D577F0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>الاسم ثلاثي انجليزي</w:t>
            </w:r>
          </w:p>
        </w:tc>
      </w:tr>
      <w:tr w:rsidR="00AD42FD" w14:paraId="5E1EC979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5404A8" w14:textId="77777777" w:rsidR="00AD42FD" w:rsidRDefault="00AD42FD" w:rsidP="0016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39074" w14:textId="4E0C0A9D" w:rsidR="00AD42FD" w:rsidRPr="00160AF2" w:rsidRDefault="00AD42FD" w:rsidP="007964C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vertAlign w:val="superscript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اسم الباحث الثاني باللغتين العربية والإنجليزية</w:t>
            </w:r>
            <w:r w:rsidRPr="00160AF2">
              <w:rPr>
                <w:rFonts w:ascii="Al-Jazeera-Arabic-Bold" w:hAnsi="Al-Jazeera-Arabic-Bold" w:cs="Al-Jazeera-Arabic-Bold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:</w:t>
            </w:r>
          </w:p>
        </w:tc>
        <w:tc>
          <w:tcPr>
            <w:tcW w:w="18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096971" w14:textId="12DC862C" w:rsidR="00AD42FD" w:rsidRPr="00160AF2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 xml:space="preserve">الاسم ثلاثي عربي </w:t>
            </w:r>
          </w:p>
        </w:tc>
      </w:tr>
      <w:tr w:rsidR="00AD42FD" w14:paraId="07DC970D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77BFDF" w14:textId="77777777" w:rsidR="00AD42FD" w:rsidRDefault="00AD42FD" w:rsidP="0016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89A24" w14:textId="77777777" w:rsidR="00AD42FD" w:rsidRPr="00160AF2" w:rsidRDefault="00AD42FD" w:rsidP="007964C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color w:val="006600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E1F89" w14:textId="3113F710" w:rsidR="00AD42FD" w:rsidRPr="00160AF2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>الاسم ثلاثي انجليزي</w:t>
            </w:r>
          </w:p>
        </w:tc>
      </w:tr>
      <w:tr w:rsidR="00AD42FD" w14:paraId="62726481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24145A" w14:textId="77777777" w:rsidR="00AD42FD" w:rsidRDefault="00AD42FD" w:rsidP="0016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2DA207" w14:textId="3EFFFF94" w:rsidR="00AD42FD" w:rsidRPr="00160AF2" w:rsidRDefault="00AD42FD" w:rsidP="007964C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24"/>
                <w:szCs w:val="24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اسم الباحث الثالث باللغتين العربية والإنجليزية</w:t>
            </w:r>
            <w:r w:rsidRPr="00160AF2">
              <w:rPr>
                <w:rFonts w:ascii="Al-Jazeera-Arabic-Bold" w:hAnsi="Al-Jazeera-Arabic-Bold" w:cs="Al-Jazeera-Arabic-Bold" w:hint="cs"/>
                <w:b/>
                <w:bCs/>
                <w:color w:val="006600"/>
                <w:sz w:val="24"/>
                <w:szCs w:val="24"/>
                <w:vertAlign w:val="superscript"/>
                <w:rtl/>
              </w:rPr>
              <w:t>:</w:t>
            </w:r>
          </w:p>
        </w:tc>
        <w:tc>
          <w:tcPr>
            <w:tcW w:w="18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ADBE82" w14:textId="600324CF" w:rsidR="00AD42FD" w:rsidRPr="00160AF2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 xml:space="preserve">الاسم ثلاثي عربي </w:t>
            </w:r>
          </w:p>
        </w:tc>
      </w:tr>
      <w:tr w:rsidR="00AD42FD" w14:paraId="4BE821BF" w14:textId="77777777" w:rsidTr="000E47F3">
        <w:trPr>
          <w:trHeight w:val="284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14EAF9" w14:textId="77777777" w:rsidR="00AD42FD" w:rsidRDefault="00AD42FD" w:rsidP="0016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8751C3" w14:textId="77777777" w:rsidR="00AD42FD" w:rsidRPr="00315C6F" w:rsidRDefault="00AD42FD" w:rsidP="007964C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l-Jazeera-Arabic-Bold" w:hAnsi="Al-Jazeera-Arabic-Bold" w:cs="Al-Jazeera-Arabic-Bold"/>
                <w:b/>
                <w:bCs/>
                <w:color w:val="0066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870B2" w14:textId="73A7FD4D" w:rsidR="00AD42FD" w:rsidRPr="00160AF2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Al-Jazeera-Arabic-Bold" w:hAnsi="Al-Jazeera-Arabic-Bold" w:cs="Al-Jazeera-Arabic-Bold"/>
                <w:b/>
                <w:bCs/>
                <w:sz w:val="16"/>
                <w:szCs w:val="16"/>
                <w:rtl/>
              </w:rPr>
            </w:pPr>
            <w:r w:rsidRPr="00160AF2">
              <w:rPr>
                <w:rFonts w:ascii="Al-Jazeera-Arabic-Bold" w:hAnsi="Al-Jazeera-Arabic-Bold" w:cs="Times New Roman" w:hint="cs"/>
                <w:b/>
                <w:bCs/>
                <w:sz w:val="16"/>
                <w:szCs w:val="16"/>
                <w:rtl/>
              </w:rPr>
              <w:t>الاسم ثلاثي انجليزي</w:t>
            </w:r>
          </w:p>
        </w:tc>
      </w:tr>
      <w:tr w:rsidR="00AD42FD" w14:paraId="481E7F12" w14:textId="77777777" w:rsidTr="000E47F3">
        <w:trPr>
          <w:trHeight w:val="20"/>
        </w:trPr>
        <w:tc>
          <w:tcPr>
            <w:tcW w:w="17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9E879" w14:textId="1B9723BF" w:rsidR="00AD42FD" w:rsidRPr="00472228" w:rsidRDefault="00AD42FD" w:rsidP="00160AF2">
            <w:pPr>
              <w:spacing w:after="0" w:line="240" w:lineRule="auto"/>
              <w:jc w:val="center"/>
              <w:rPr>
                <w:rFonts w:ascii="Simplified Arabic" w:hAnsi="Simplified Arabic" w:cs="Sultan bold"/>
                <w:color w:val="C00000"/>
                <w:sz w:val="44"/>
                <w:szCs w:val="44"/>
                <w:rtl/>
              </w:rPr>
            </w:pPr>
            <w:r w:rsidRPr="00472228">
              <w:rPr>
                <w:rFonts w:ascii="Simplified Arabic" w:hAnsi="Simplified Arabic" w:cs="Sultan bold" w:hint="cs"/>
                <w:color w:val="C00000"/>
                <w:sz w:val="44"/>
                <w:szCs w:val="44"/>
                <w:rtl/>
              </w:rPr>
              <w:t>عنوان البحث</w:t>
            </w:r>
            <w:r>
              <w:rPr>
                <w:rFonts w:ascii="Simplified Arabic" w:hAnsi="Simplified Arabic" w:cs="Sultan bold" w:hint="cs"/>
                <w:color w:val="C00000"/>
                <w:sz w:val="44"/>
                <w:szCs w:val="44"/>
                <w:rtl/>
              </w:rPr>
              <w:t xml:space="preserve"> بالإنجليزية</w:t>
            </w:r>
          </w:p>
          <w:p w14:paraId="59869C8D" w14:textId="77777777" w:rsidR="00AD42FD" w:rsidRDefault="00AD42FD" w:rsidP="0016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30B873" w14:textId="216BF2C9" w:rsidR="00AD42FD" w:rsidRPr="0001674F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8"/>
                <w:szCs w:val="8"/>
                <w:rtl/>
              </w:rPr>
            </w:pPr>
            <w:r w:rsidRPr="0001674F">
              <w:rPr>
                <w:rFonts w:ascii="Simplified Arabic" w:hAnsi="Simplified Arabic" w:cs="Simplified Arabic" w:hint="cs"/>
                <w:b/>
                <w:bCs/>
                <w:color w:val="C00000"/>
                <w:sz w:val="20"/>
                <w:szCs w:val="20"/>
                <w:vertAlign w:val="superscript"/>
                <w:rtl/>
              </w:rPr>
              <w:t>1</w:t>
            </w:r>
            <w:r w:rsidRPr="0001674F">
              <w:rPr>
                <w:rFonts w:hint="eastAsia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01674F">
              <w:rPr>
                <w:rFonts w:ascii="Al-Jazeera-Arabic-Bold" w:hAnsi="Al-Jazeera-Arabic-Bold" w:cs="Times New Roman"/>
                <w:b/>
                <w:bCs/>
                <w:color w:val="C00000"/>
                <w:sz w:val="16"/>
                <w:szCs w:val="16"/>
                <w:rtl/>
              </w:rPr>
              <w:t xml:space="preserve">اسم الجامعة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 xml:space="preserve">والدولة 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>(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للأول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 xml:space="preserve">)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با</w:t>
            </w:r>
            <w:bookmarkStart w:id="0" w:name="_GoBack"/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ل</w:t>
            </w:r>
            <w:bookmarkEnd w:id="0"/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لغتين العربية والإنجليزية</w:t>
            </w:r>
          </w:p>
        </w:tc>
        <w:tc>
          <w:tcPr>
            <w:tcW w:w="18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0C47C" w14:textId="239CB607" w:rsidR="00AD42FD" w:rsidRP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</w:t>
            </w:r>
          </w:p>
        </w:tc>
      </w:tr>
      <w:tr w:rsidR="00AD42FD" w14:paraId="2DA93AB2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</w:tcPr>
          <w:p w14:paraId="24457795" w14:textId="77777777" w:rsidR="00AD42FD" w:rsidRPr="00472228" w:rsidRDefault="00AD42FD" w:rsidP="007964C0">
            <w:pPr>
              <w:spacing w:after="0" w:line="240" w:lineRule="auto"/>
              <w:jc w:val="center"/>
              <w:rPr>
                <w:rFonts w:ascii="Simplified Arabic" w:hAnsi="Simplified Arabic" w:cs="Sultan bold"/>
                <w:color w:val="C00000"/>
                <w:sz w:val="44"/>
                <w:szCs w:val="44"/>
                <w:rtl/>
              </w:rPr>
            </w:pPr>
          </w:p>
        </w:tc>
        <w:tc>
          <w:tcPr>
            <w:tcW w:w="136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095A82" w14:textId="77777777" w:rsidR="00AD42FD" w:rsidRPr="0001674F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1FCBA" w14:textId="51BA7A1F" w:rsid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بالإنجليزية </w:t>
            </w:r>
          </w:p>
        </w:tc>
      </w:tr>
      <w:tr w:rsidR="00AD42FD" w14:paraId="0A6E7CA5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</w:tcPr>
          <w:p w14:paraId="54FDADF4" w14:textId="77777777" w:rsidR="00AD42FD" w:rsidRDefault="00AD42FD" w:rsidP="0079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07505F" w14:textId="5F8F51A3" w:rsidR="00AD42FD" w:rsidRPr="0001674F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8"/>
                <w:szCs w:val="8"/>
                <w:rtl/>
              </w:rPr>
            </w:pPr>
            <w:r w:rsidRPr="0001674F">
              <w:rPr>
                <w:rFonts w:ascii="Simplified Arabic" w:hAnsi="Simplified Arabic" w:cs="Simplified Arabic" w:hint="cs"/>
                <w:b/>
                <w:bCs/>
                <w:color w:val="C00000"/>
                <w:sz w:val="20"/>
                <w:szCs w:val="20"/>
                <w:vertAlign w:val="superscript"/>
                <w:rtl/>
              </w:rPr>
              <w:t>2</w:t>
            </w:r>
            <w:r w:rsidRPr="0001674F">
              <w:rPr>
                <w:rFonts w:hint="eastAsia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01674F">
              <w:rPr>
                <w:rFonts w:ascii="Al-Jazeera-Arabic-Bold" w:hAnsi="Al-Jazeera-Arabic-Bold" w:cs="Times New Roman"/>
                <w:b/>
                <w:bCs/>
                <w:color w:val="C00000"/>
                <w:sz w:val="16"/>
                <w:szCs w:val="16"/>
                <w:rtl/>
              </w:rPr>
              <w:t xml:space="preserve">اسم الجامعة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والدولة</w:t>
            </w:r>
            <w:r w:rsidRPr="0001674F">
              <w:rPr>
                <w:rFonts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>(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للثاني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>)</w:t>
            </w:r>
            <w:r w:rsidRPr="0001674F">
              <w:rPr>
                <w:rFonts w:ascii="Simplified Arabic" w:hAnsi="Simplified Arabic" w:cs="Simplified Arabic" w:hint="cs"/>
                <w:b/>
                <w:bCs/>
                <w:color w:val="C00000"/>
                <w:sz w:val="8"/>
                <w:szCs w:val="8"/>
                <w:rtl/>
              </w:rPr>
              <w:t xml:space="preserve">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باللغتين العربية والإنجليزية</w:t>
            </w:r>
          </w:p>
        </w:tc>
        <w:tc>
          <w:tcPr>
            <w:tcW w:w="18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A3011C" w14:textId="23515CA0" w:rsidR="00AD42FD" w:rsidRP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 </w:t>
            </w:r>
          </w:p>
        </w:tc>
      </w:tr>
      <w:tr w:rsidR="00AD42FD" w14:paraId="2856CA83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</w:tcPr>
          <w:p w14:paraId="21191A24" w14:textId="77777777" w:rsidR="00AD42FD" w:rsidRDefault="00AD42FD" w:rsidP="0079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0CACB8" w14:textId="77777777" w:rsidR="00AD42FD" w:rsidRPr="0001674F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B004A" w14:textId="21FCD296" w:rsid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بالإنجليزية </w:t>
            </w:r>
          </w:p>
        </w:tc>
      </w:tr>
      <w:tr w:rsidR="00AD42FD" w14:paraId="4334A9D3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</w:tcPr>
          <w:p w14:paraId="4BB087E1" w14:textId="77777777" w:rsidR="00AD42FD" w:rsidRDefault="00AD42FD" w:rsidP="0079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599695" w14:textId="454DD453" w:rsidR="00AD42FD" w:rsidRPr="0001674F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8"/>
                <w:szCs w:val="8"/>
                <w:rtl/>
              </w:rPr>
            </w:pPr>
            <w:r w:rsidRPr="0001674F">
              <w:rPr>
                <w:rFonts w:ascii="Simplified Arabic" w:hAnsi="Simplified Arabic" w:cs="Simplified Arabic" w:hint="cs"/>
                <w:b/>
                <w:bCs/>
                <w:color w:val="C00000"/>
                <w:sz w:val="20"/>
                <w:szCs w:val="20"/>
                <w:vertAlign w:val="superscript"/>
                <w:rtl/>
              </w:rPr>
              <w:t>3</w:t>
            </w:r>
            <w:r w:rsidRPr="0001674F">
              <w:rPr>
                <w:rFonts w:hint="eastAsia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01674F">
              <w:rPr>
                <w:rFonts w:ascii="Al-Jazeera-Arabic-Bold" w:hAnsi="Al-Jazeera-Arabic-Bold" w:cs="Times New Roman"/>
                <w:b/>
                <w:bCs/>
                <w:color w:val="C00000"/>
                <w:sz w:val="16"/>
                <w:szCs w:val="16"/>
                <w:rtl/>
              </w:rPr>
              <w:t xml:space="preserve">اسم الجامعة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 xml:space="preserve">والدولة 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>(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للثالث</w:t>
            </w:r>
            <w:r w:rsidRPr="0001674F">
              <w:rPr>
                <w:rFonts w:ascii="Al-Jazeera-Arabic-Bold" w:hAnsi="Al-Jazeera-Arabic-Bold" w:cs="Al-Jazeera-Arabic-Bold" w:hint="cs"/>
                <w:b/>
                <w:bCs/>
                <w:color w:val="C00000"/>
                <w:sz w:val="16"/>
                <w:szCs w:val="16"/>
                <w:rtl/>
              </w:rPr>
              <w:t xml:space="preserve">) </w:t>
            </w:r>
            <w:r w:rsidRPr="0001674F">
              <w:rPr>
                <w:rFonts w:ascii="Al-Jazeera-Arabic-Bold" w:hAnsi="Al-Jazeera-Arabic-Bold" w:cs="Times New Roman" w:hint="cs"/>
                <w:b/>
                <w:bCs/>
                <w:color w:val="C00000"/>
                <w:sz w:val="16"/>
                <w:szCs w:val="16"/>
                <w:rtl/>
              </w:rPr>
              <w:t>باللغتين العربية والإنجليزية</w:t>
            </w:r>
          </w:p>
        </w:tc>
        <w:tc>
          <w:tcPr>
            <w:tcW w:w="18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F2B5C8" w14:textId="4F6E60D2" w:rsidR="00AD42FD" w:rsidRP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 </w:t>
            </w:r>
          </w:p>
        </w:tc>
      </w:tr>
      <w:tr w:rsidR="00AD42FD" w14:paraId="62C71601" w14:textId="77777777" w:rsidTr="000E47F3">
        <w:trPr>
          <w:trHeight w:val="20"/>
        </w:trPr>
        <w:tc>
          <w:tcPr>
            <w:tcW w:w="1779" w:type="pct"/>
            <w:gridSpan w:val="2"/>
            <w:vMerge/>
            <w:tcBorders>
              <w:left w:val="single" w:sz="12" w:space="0" w:color="auto"/>
            </w:tcBorders>
          </w:tcPr>
          <w:p w14:paraId="5A03563F" w14:textId="77777777" w:rsidR="00AD42FD" w:rsidRDefault="00AD42FD" w:rsidP="0079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vMerge/>
            <w:tcBorders>
              <w:right w:val="single" w:sz="12" w:space="0" w:color="auto"/>
            </w:tcBorders>
          </w:tcPr>
          <w:p w14:paraId="4D1087FA" w14:textId="77777777" w:rsidR="00AD42FD" w:rsidRDefault="00AD42FD" w:rsidP="007964C0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185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3D5A8A" w14:textId="6F8796BB" w:rsidR="00AD42FD" w:rsidRDefault="00AD42FD" w:rsidP="007964C0">
            <w:pPr>
              <w:shd w:val="clear" w:color="auto" w:fill="A8D08D"/>
              <w:spacing w:after="0" w:line="240" w:lineRule="auto"/>
              <w:jc w:val="center"/>
              <w:rPr>
                <w:rFonts w:ascii="Cambria" w:hAnsi="Cambria" w:cs="Al-Jazeera-Arabic-Bold"/>
                <w:sz w:val="16"/>
                <w:szCs w:val="16"/>
                <w:rtl/>
              </w:rPr>
            </w:pP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الكلية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الجامعة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>-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الدولة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/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>أو مكان العمل</w:t>
            </w:r>
            <w:r>
              <w:rPr>
                <w:rFonts w:ascii="Cambria" w:hAnsi="Cambria" w:cs="Al-Jazeera-Arabic-Bold" w:hint="cs"/>
                <w:sz w:val="16"/>
                <w:szCs w:val="16"/>
                <w:rtl/>
              </w:rPr>
              <w:t xml:space="preserve">- </w:t>
            </w:r>
            <w:r>
              <w:rPr>
                <w:rFonts w:ascii="Cambria" w:hAnsi="Cambria" w:cs="Times New Roman" w:hint="cs"/>
                <w:sz w:val="16"/>
                <w:szCs w:val="16"/>
                <w:rtl/>
              </w:rPr>
              <w:t xml:space="preserve">الدولة بالإنجليزية </w:t>
            </w:r>
          </w:p>
        </w:tc>
      </w:tr>
      <w:tr w:rsidR="00AD42FD" w14:paraId="2DB20A03" w14:textId="77777777" w:rsidTr="000E47F3">
        <w:trPr>
          <w:trHeight w:val="20"/>
        </w:trPr>
        <w:tc>
          <w:tcPr>
            <w:tcW w:w="177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86E218E" w14:textId="77777777" w:rsidR="00AD42FD" w:rsidRPr="0001674F" w:rsidRDefault="00AD42FD" w:rsidP="007964C0">
            <w:pPr>
              <w:bidi w:val="0"/>
              <w:spacing w:after="0" w:line="240" w:lineRule="auto"/>
              <w:jc w:val="center"/>
              <w:textDirection w:val="btLr"/>
              <w:rPr>
                <w:color w:val="C00000"/>
                <w:rtl/>
              </w:rPr>
            </w:pPr>
            <w:r w:rsidRPr="0001674F">
              <w:rPr>
                <w:b/>
                <w:bCs/>
                <w:color w:val="C00000"/>
              </w:rPr>
              <w:t>Doi</w:t>
            </w:r>
            <w:r w:rsidRPr="0001674F">
              <w:rPr>
                <w:color w:val="C00000"/>
              </w:rPr>
              <w:t xml:space="preserve">: </w:t>
            </w:r>
            <w:r w:rsidRPr="0001674F">
              <w:rPr>
                <w:rFonts w:hint="cs"/>
                <w:color w:val="C00000"/>
                <w:rtl/>
              </w:rPr>
              <w:t>لاستعمال هيئة التحرير</w:t>
            </w:r>
          </w:p>
          <w:p w14:paraId="77554265" w14:textId="77777777" w:rsidR="00AD42FD" w:rsidRDefault="00AD42FD" w:rsidP="0079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369" w:type="pct"/>
            <w:tcBorders>
              <w:bottom w:val="single" w:sz="12" w:space="0" w:color="auto"/>
              <w:right w:val="single" w:sz="12" w:space="0" w:color="auto"/>
            </w:tcBorders>
          </w:tcPr>
          <w:p w14:paraId="1CE10272" w14:textId="5A74A25F" w:rsidR="00AD42FD" w:rsidRPr="007149B7" w:rsidRDefault="00AD42FD" w:rsidP="0001674F">
            <w:pPr>
              <w:tabs>
                <w:tab w:val="left" w:pos="2549"/>
                <w:tab w:val="left" w:pos="2691"/>
                <w:tab w:val="left" w:pos="2868"/>
              </w:tabs>
              <w:spacing w:after="0" w:line="240" w:lineRule="auto"/>
              <w:jc w:val="center"/>
              <w:rPr>
                <w:rFonts w:ascii="Al-Jazeera-Arabic-Bold" w:hAnsi="Al-Jazeera-Arabic-Bold" w:cs="Al-Jazeera-Arabic-Bold"/>
                <w:sz w:val="20"/>
                <w:szCs w:val="20"/>
              </w:rPr>
            </w:pPr>
            <w:r w:rsidRPr="00157154">
              <w:rPr>
                <w:rStyle w:val="a3"/>
                <w:rFonts w:ascii="Times New Roman" w:hAnsi="Times New Roman" w:cs="Times New Roman"/>
                <w:sz w:val="26"/>
                <w:szCs w:val="26"/>
                <w:rtl/>
              </w:rPr>
              <w:t>*</w:t>
            </w:r>
            <w:r w:rsidRPr="00424DFC">
              <w:rPr>
                <w:rFonts w:ascii="Al-Jazeera-Arabic-Bold" w:hAnsi="Al-Jazeera-Arabic-Bold" w:cs="Times New Roman"/>
                <w:sz w:val="20"/>
                <w:szCs w:val="20"/>
                <w:rtl/>
              </w:rPr>
              <w:t xml:space="preserve"> البريد الالكتروني للباحث المرسل</w:t>
            </w:r>
            <w:r w:rsidRPr="00424DFC">
              <w:rPr>
                <w:rFonts w:ascii="Al-Jazeera-Arabic-Bold" w:hAnsi="Al-Jazeera-Arabic-Bold" w:cs="Al-Jazeera-Arabic-Bold"/>
                <w:sz w:val="20"/>
                <w:szCs w:val="20"/>
                <w:rtl/>
              </w:rPr>
              <w:t>:</w:t>
            </w:r>
            <w:r w:rsidR="007964C0">
              <w:rPr>
                <w:rFonts w:ascii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  </w:t>
            </w:r>
            <w:r w:rsidR="007964C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</w:t>
            </w:r>
            <w:r w:rsidR="007964C0" w:rsidRPr="00FE14A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E-mail address</w:t>
            </w:r>
            <w:r w:rsidR="007964C0" w:rsidRPr="00FE14A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5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9CA9" w14:textId="29648AE2" w:rsidR="00AD42FD" w:rsidRPr="00AD42FD" w:rsidRDefault="00E64210" w:rsidP="00D577F0">
            <w:pPr>
              <w:shd w:val="clear" w:color="auto" w:fill="A8D08D"/>
              <w:bidi w:val="0"/>
              <w:spacing w:after="0" w:line="240" w:lineRule="auto"/>
              <w:jc w:val="center"/>
              <w:rPr>
                <w:rFonts w:ascii="Cambria" w:hAnsi="Cambria"/>
                <w:b/>
                <w:bCs/>
                <w:rtl/>
              </w:rPr>
            </w:pPr>
            <w:hyperlink r:id="rId9" w:history="1">
              <w:proofErr w:type="spellStart"/>
              <w:r w:rsidR="00D577F0">
                <w:rPr>
                  <w:rStyle w:val="Hyperlink"/>
                  <w:rFonts w:ascii="Cambria" w:hAnsi="Cambria"/>
                  <w:b/>
                  <w:bCs/>
                  <w:lang w:bidi="ar-JO"/>
                </w:rPr>
                <w:t>aa</w:t>
              </w:r>
              <w:r w:rsidR="000E47F3" w:rsidRPr="000C489E">
                <w:rPr>
                  <w:rStyle w:val="Hyperlink"/>
                  <w:rFonts w:ascii="Cambria" w:hAnsi="Cambria"/>
                  <w:b/>
                  <w:bCs/>
                </w:rPr>
                <w:t>@</w:t>
              </w:r>
              <w:r w:rsidR="00D577F0">
                <w:rPr>
                  <w:rStyle w:val="Hyperlink"/>
                  <w:rFonts w:ascii="Cambria" w:hAnsi="Cambria"/>
                  <w:b/>
                  <w:bCs/>
                </w:rPr>
                <w:t>example</w:t>
              </w:r>
              <w:proofErr w:type="spellEnd"/>
              <w:r w:rsidR="00D577F0">
                <w:rPr>
                  <w:rStyle w:val="Hyperlink"/>
                  <w:rFonts w:ascii="Cambria" w:hAnsi="Cambria"/>
                  <w:b/>
                  <w:bCs/>
                </w:rPr>
                <w:t xml:space="preserve"> </w:t>
              </w:r>
              <w:r w:rsidR="000E47F3" w:rsidRPr="000C489E">
                <w:rPr>
                  <w:rStyle w:val="Hyperlink"/>
                  <w:rFonts w:ascii="Cambria" w:hAnsi="Cambria"/>
                  <w:b/>
                  <w:bCs/>
                </w:rPr>
                <w:t>.com</w:t>
              </w:r>
            </w:hyperlink>
            <w:r w:rsidR="00AD42FD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7149B7" w14:paraId="23FD884F" w14:textId="77777777" w:rsidTr="00C92CEC">
        <w:trPr>
          <w:gridBefore w:val="1"/>
          <w:gridAfter w:val="1"/>
          <w:wBefore w:w="7" w:type="pct"/>
          <w:wAfter w:w="18" w:type="pct"/>
          <w:trHeight w:val="285"/>
        </w:trPr>
        <w:tc>
          <w:tcPr>
            <w:tcW w:w="4975" w:type="pct"/>
            <w:gridSpan w:val="3"/>
          </w:tcPr>
          <w:p w14:paraId="7E47CFD8" w14:textId="41ED3C01" w:rsidR="007149B7" w:rsidRDefault="007149B7" w:rsidP="007149B7">
            <w:pPr>
              <w:spacing w:after="0" w:line="240" w:lineRule="auto"/>
              <w:jc w:val="both"/>
              <w:rPr>
                <w:rtl/>
              </w:rPr>
            </w:pPr>
            <w:r w:rsidRPr="00650544">
              <w:rPr>
                <w:rFonts w:ascii="Al-Jazeera-Arabic-Bold" w:hAnsi="Al-Jazeera-Arabic-Bold" w:cs="Times New Roman"/>
                <w:rtl/>
                <w:lang w:bidi="ar-AE"/>
              </w:rPr>
              <w:t>الملخص</w:t>
            </w:r>
            <w:r w:rsidRPr="00650544">
              <w:rPr>
                <w:rFonts w:ascii="Al-Jazeera-Arabic-Bold" w:hAnsi="Al-Jazeera-Arabic-Bold" w:cs="Al-Jazeera-Arabic-Bold"/>
                <w:rtl/>
                <w:lang w:bidi="ar-AE"/>
              </w:rPr>
              <w:t>:</w:t>
            </w:r>
          </w:p>
        </w:tc>
      </w:tr>
      <w:tr w:rsidR="00C92CEC" w14:paraId="4F3D85F8" w14:textId="77777777" w:rsidTr="00C92CEC">
        <w:trPr>
          <w:gridBefore w:val="1"/>
          <w:gridAfter w:val="1"/>
          <w:wBefore w:w="7" w:type="pct"/>
          <w:wAfter w:w="18" w:type="pct"/>
          <w:trHeight w:val="3960"/>
        </w:trPr>
        <w:tc>
          <w:tcPr>
            <w:tcW w:w="4975" w:type="pct"/>
            <w:gridSpan w:val="3"/>
          </w:tcPr>
          <w:p w14:paraId="37B550E5" w14:textId="77777777" w:rsidR="00C92CEC" w:rsidRPr="003118E9" w:rsidRDefault="00C92CEC" w:rsidP="007149B7">
            <w:pPr>
              <w:spacing w:after="0" w:line="240" w:lineRule="auto"/>
              <w:rPr>
                <w:rFonts w:ascii="Al-Jazeera-Arabic-Bold" w:hAnsi="Al-Jazeera-Arabic-Bold" w:cs="Al-Jazeera-Arabic-Bold"/>
                <w:i/>
                <w:iCs/>
                <w:color w:val="FF0000"/>
                <w:sz w:val="20"/>
                <w:szCs w:val="20"/>
                <w:rtl/>
              </w:rPr>
            </w:pPr>
            <w:r w:rsidRPr="003118E9">
              <w:rPr>
                <w:rFonts w:ascii="Al-Jazeera-Arabic-Bold" w:hAnsi="Al-Jazeera-Arabic-Bold" w:cs="Al-Jazeera-Arabic-Bold"/>
                <w:i/>
                <w:iCs/>
                <w:color w:val="FF0000"/>
                <w:sz w:val="20"/>
                <w:szCs w:val="20"/>
              </w:rPr>
              <w:t>)</w:t>
            </w:r>
            <w:r>
              <w:rPr>
                <w:rFonts w:ascii="Al-Jazeera-Arabic-Bold" w:hAnsi="Al-Jazeera-Arabic-Bold" w:cs="Times New Roman"/>
                <w:i/>
                <w:iCs/>
                <w:color w:val="FF0000"/>
                <w:sz w:val="20"/>
                <w:szCs w:val="20"/>
                <w:rtl/>
              </w:rPr>
              <w:t>لا يتج</w:t>
            </w:r>
            <w:r w:rsidRPr="003118E9">
              <w:rPr>
                <w:rFonts w:ascii="Al-Jazeera-Arabic-Bold" w:hAnsi="Al-Jazeera-Arabic-Bold" w:cs="Times New Roman"/>
                <w:i/>
                <w:iCs/>
                <w:color w:val="FF0000"/>
                <w:sz w:val="20"/>
                <w:szCs w:val="20"/>
                <w:rtl/>
              </w:rPr>
              <w:t xml:space="preserve">وز الملخص </w:t>
            </w:r>
            <w:r w:rsidRPr="003118E9">
              <w:rPr>
                <w:rFonts w:ascii="Al-Jazeera-Arabic-Bold" w:hAnsi="Al-Jazeera-Arabic-Bold" w:cs="Times New Roman" w:hint="cs"/>
                <w:i/>
                <w:iCs/>
                <w:color w:val="FF0000"/>
                <w:sz w:val="20"/>
                <w:szCs w:val="20"/>
                <w:rtl/>
              </w:rPr>
              <w:t>المساحة</w:t>
            </w:r>
            <w:r w:rsidRPr="003118E9">
              <w:rPr>
                <w:rFonts w:ascii="Al-Jazeera-Arabic-Bold" w:hAnsi="Al-Jazeera-Arabic-Bold" w:cs="Times New Roman"/>
                <w:i/>
                <w:iCs/>
                <w:color w:val="FF0000"/>
                <w:sz w:val="20"/>
                <w:szCs w:val="20"/>
                <w:rtl/>
              </w:rPr>
              <w:t xml:space="preserve"> المحددة له</w:t>
            </w:r>
            <w:r w:rsidRPr="003118E9">
              <w:rPr>
                <w:rFonts w:ascii="Al-Jazeera-Arabic-Bold" w:hAnsi="Al-Jazeera-Arabic-Bold" w:cs="Times New Roman" w:hint="cs"/>
                <w:i/>
                <w:iCs/>
                <w:color w:val="FF0000"/>
                <w:sz w:val="20"/>
                <w:szCs w:val="20"/>
                <w:rtl/>
              </w:rPr>
              <w:t xml:space="preserve"> ولا يزيد عن </w:t>
            </w:r>
            <w:r>
              <w:rPr>
                <w:rFonts w:ascii="Al-Jazeera-Arabic-Bold" w:hAnsi="Al-Jazeera-Arabic-Bold" w:cs="Al-Jazeera-Arabic-Bold" w:hint="cs"/>
                <w:i/>
                <w:iCs/>
                <w:color w:val="FF0000"/>
                <w:sz w:val="20"/>
                <w:szCs w:val="20"/>
                <w:rtl/>
              </w:rPr>
              <w:t>250</w:t>
            </w:r>
            <w:r w:rsidRPr="003118E9">
              <w:rPr>
                <w:rFonts w:ascii="Al-Jazeera-Arabic-Bold" w:hAnsi="Al-Jazeera-Arabic-Bold" w:cs="Times New Roman" w:hint="cs"/>
                <w:i/>
                <w:iCs/>
                <w:color w:val="FF0000"/>
                <w:sz w:val="20"/>
                <w:szCs w:val="20"/>
                <w:rtl/>
              </w:rPr>
              <w:t xml:space="preserve"> كلمة</w:t>
            </w:r>
            <w:r w:rsidRPr="003118E9">
              <w:rPr>
                <w:rFonts w:ascii="Al-Jazeera-Arabic-Bold" w:hAnsi="Al-Jazeera-Arabic-Bold" w:cs="Al-Jazeera-Arabic-Bold"/>
                <w:i/>
                <w:iCs/>
                <w:color w:val="FF0000"/>
                <w:sz w:val="20"/>
                <w:szCs w:val="20"/>
                <w:rtl/>
              </w:rPr>
              <w:t>)</w:t>
            </w:r>
          </w:p>
          <w:p w14:paraId="60EBC04F" w14:textId="77777777" w:rsidR="00C92CEC" w:rsidRPr="00650544" w:rsidRDefault="00C92CEC" w:rsidP="006829B5">
            <w:pPr>
              <w:rPr>
                <w:rFonts w:ascii="Al-Jazeera-Arabic-Bold" w:hAnsi="Al-Jazeera-Arabic-Bold" w:cs="Times New Roman"/>
                <w:rtl/>
              </w:rPr>
            </w:pPr>
          </w:p>
        </w:tc>
      </w:tr>
      <w:tr w:rsidR="007149B7" w14:paraId="427F95A4" w14:textId="77777777" w:rsidTr="00C92CEC">
        <w:trPr>
          <w:gridBefore w:val="1"/>
          <w:gridAfter w:val="1"/>
          <w:wBefore w:w="7" w:type="pct"/>
          <w:wAfter w:w="18" w:type="pct"/>
        </w:trPr>
        <w:tc>
          <w:tcPr>
            <w:tcW w:w="4975" w:type="pct"/>
            <w:gridSpan w:val="3"/>
          </w:tcPr>
          <w:p w14:paraId="5A3F1E70" w14:textId="10432836" w:rsidR="007149B7" w:rsidRPr="00160AF2" w:rsidRDefault="007149B7" w:rsidP="00160AF2">
            <w:pPr>
              <w:spacing w:after="0" w:line="240" w:lineRule="auto"/>
              <w:rPr>
                <w:rFonts w:ascii="Aljazeera" w:hAnsi="Aljazeera" w:cs="Aljazeera"/>
                <w:sz w:val="26"/>
                <w:szCs w:val="26"/>
                <w:rtl/>
              </w:rPr>
            </w:pPr>
            <w:r>
              <w:rPr>
                <w:rFonts w:ascii="Aljazeera" w:hAnsi="Aljazeera" w:cs="Aljazeera" w:hint="cs"/>
                <w:b/>
                <w:bCs/>
                <w:sz w:val="26"/>
                <w:szCs w:val="26"/>
                <w:rtl/>
                <w:lang w:bidi="ar-AE"/>
              </w:rPr>
              <w:t xml:space="preserve">  </w:t>
            </w:r>
            <w:r w:rsidRPr="001173BC">
              <w:rPr>
                <w:rFonts w:ascii="Aljazeera" w:hAnsi="Aljazeera" w:cs="Aljazeera"/>
                <w:b/>
                <w:bCs/>
                <w:sz w:val="26"/>
                <w:szCs w:val="26"/>
                <w:rtl/>
                <w:lang w:bidi="ar-AE"/>
              </w:rPr>
              <w:t>كلمات مفتاحية:</w:t>
            </w:r>
            <w:r>
              <w:rPr>
                <w:rFonts w:ascii="Aljazeera" w:hAnsi="Aljazeera" w:cs="Aljazeera" w:hint="cs"/>
                <w:b/>
                <w:bCs/>
                <w:sz w:val="26"/>
                <w:szCs w:val="26"/>
                <w:rtl/>
                <w:lang w:bidi="ar-AE"/>
              </w:rPr>
              <w:t xml:space="preserve">  </w:t>
            </w:r>
            <w:r w:rsidRPr="002A6EF8">
              <w:rPr>
                <w:rFonts w:ascii="Aljazeera" w:hAnsi="Aljazeera" w:cs="Aljazeera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(لا يزيد عن </w:t>
            </w:r>
            <w:r>
              <w:rPr>
                <w:rFonts w:ascii="Aljazeera" w:hAnsi="Aljazeera" w:cs="Aljazeera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خمس</w:t>
            </w:r>
            <w:r w:rsidRPr="002A6EF8">
              <w:rPr>
                <w:rFonts w:ascii="Aljazeera" w:hAnsi="Aljazeera" w:cs="Aljazeera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كلمات مفتاحية)</w:t>
            </w:r>
          </w:p>
        </w:tc>
      </w:tr>
      <w:tr w:rsidR="007149B7" w14:paraId="597CDF87" w14:textId="77777777" w:rsidTr="00C92CEC">
        <w:trPr>
          <w:gridBefore w:val="1"/>
          <w:gridAfter w:val="1"/>
          <w:wBefore w:w="7" w:type="pct"/>
          <w:wAfter w:w="18" w:type="pct"/>
          <w:trHeight w:val="270"/>
        </w:trPr>
        <w:tc>
          <w:tcPr>
            <w:tcW w:w="4975" w:type="pct"/>
            <w:gridSpan w:val="3"/>
          </w:tcPr>
          <w:p w14:paraId="3F346E6B" w14:textId="48910F92" w:rsidR="007149B7" w:rsidRDefault="007149B7" w:rsidP="007149B7">
            <w:pPr>
              <w:bidi w:val="0"/>
              <w:spacing w:after="0" w:line="240" w:lineRule="auto"/>
              <w:rPr>
                <w:rtl/>
              </w:rPr>
            </w:pPr>
            <w:r w:rsidRPr="005B3D4B">
              <w:rPr>
                <w:rFonts w:ascii="Cambria" w:hAnsi="Cambria" w:cs="ae_AlArabiya"/>
                <w:b/>
                <w:bCs/>
                <w:sz w:val="24"/>
                <w:szCs w:val="24"/>
                <w:lang w:bidi="ar-DZ"/>
              </w:rPr>
              <w:t>Abstract:</w:t>
            </w:r>
          </w:p>
        </w:tc>
      </w:tr>
      <w:tr w:rsidR="00C92CEC" w14:paraId="2865B565" w14:textId="77777777" w:rsidTr="00C92CEC">
        <w:trPr>
          <w:gridBefore w:val="1"/>
          <w:gridAfter w:val="1"/>
          <w:wBefore w:w="7" w:type="pct"/>
          <w:wAfter w:w="18" w:type="pct"/>
          <w:trHeight w:val="4129"/>
        </w:trPr>
        <w:tc>
          <w:tcPr>
            <w:tcW w:w="4975" w:type="pct"/>
            <w:gridSpan w:val="3"/>
          </w:tcPr>
          <w:p w14:paraId="0A382EBD" w14:textId="13694537" w:rsidR="00C92CEC" w:rsidRPr="005B3D4B" w:rsidRDefault="00C92CEC" w:rsidP="00160AF2">
            <w:pPr>
              <w:bidi w:val="0"/>
              <w:spacing w:after="0" w:line="240" w:lineRule="auto"/>
              <w:rPr>
                <w:rFonts w:ascii="Cambria" w:hAnsi="Cambria" w:cs="ae_AlArabiya"/>
                <w:b/>
                <w:bCs/>
                <w:sz w:val="24"/>
                <w:szCs w:val="24"/>
                <w:lang w:bidi="ar-DZ"/>
              </w:rPr>
            </w:pPr>
            <w:r w:rsidRPr="0065054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(don’t exceed this area to type abstract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, and don’t exceed 250 words</w:t>
            </w:r>
            <w:r w:rsidRPr="0065054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7149B7" w14:paraId="0D4DD3BD" w14:textId="77777777" w:rsidTr="00D577F0">
        <w:trPr>
          <w:gridBefore w:val="1"/>
          <w:gridAfter w:val="1"/>
          <w:wBefore w:w="7" w:type="pct"/>
          <w:wAfter w:w="18" w:type="pct"/>
        </w:trPr>
        <w:tc>
          <w:tcPr>
            <w:tcW w:w="4975" w:type="pct"/>
            <w:gridSpan w:val="3"/>
          </w:tcPr>
          <w:p w14:paraId="1D34CA9E" w14:textId="7B6A6094" w:rsidR="007149B7" w:rsidRPr="00160AF2" w:rsidRDefault="007149B7" w:rsidP="00160AF2">
            <w:pPr>
              <w:bidi w:val="0"/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847BD">
              <w:rPr>
                <w:rFonts w:ascii="ae_AlArabiya" w:hAnsi="ae_AlArabiya" w:cs="ae_AlArabiya"/>
                <w:b/>
                <w:bCs/>
                <w:sz w:val="20"/>
                <w:szCs w:val="20"/>
                <w:lang w:bidi="ar-DZ"/>
              </w:rPr>
              <w:t>Keywords</w:t>
            </w:r>
            <w:r w:rsidRPr="003847BD">
              <w:rPr>
                <w:b/>
                <w:bCs/>
                <w:sz w:val="20"/>
                <w:szCs w:val="20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6EF8">
              <w:rPr>
                <w:b/>
                <w:bCs/>
                <w:color w:val="FF0000"/>
                <w:sz w:val="20"/>
                <w:szCs w:val="20"/>
              </w:rPr>
              <w:t>(don’t exceed five keywords)</w:t>
            </w:r>
          </w:p>
        </w:tc>
      </w:tr>
    </w:tbl>
    <w:p w14:paraId="6E9078DE" w14:textId="77777777" w:rsidR="007149B7" w:rsidRPr="007149B7" w:rsidRDefault="007149B7" w:rsidP="006829B5">
      <w:pPr>
        <w:rPr>
          <w:sz w:val="8"/>
          <w:szCs w:val="8"/>
          <w:rtl/>
        </w:rPr>
      </w:pPr>
    </w:p>
    <w:p w14:paraId="1C95CBEA" w14:textId="77777777" w:rsidR="007149B7" w:rsidRDefault="007149B7" w:rsidP="006829B5"/>
    <w:p w14:paraId="2AD3EC5E" w14:textId="5123CA96" w:rsidR="006829B5" w:rsidRPr="006829B5" w:rsidRDefault="006829B5" w:rsidP="006829B5"/>
    <w:p w14:paraId="277AE686" w14:textId="75BC4BDB" w:rsidR="00746676" w:rsidRPr="00A62918" w:rsidRDefault="00FA4144" w:rsidP="00746676">
      <w:pPr>
        <w:pStyle w:val="a6"/>
        <w:spacing w:before="0" w:after="0" w:line="276" w:lineRule="auto"/>
        <w:ind w:left="-1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</w:t>
      </w:r>
      <w:r w:rsidR="00746676" w:rsidRPr="00A62918">
        <w:rPr>
          <w:rFonts w:ascii="Simplified Arabic" w:hAnsi="Simplified Arabic" w:cs="Simplified Arabic" w:hint="cs"/>
          <w:sz w:val="24"/>
          <w:szCs w:val="24"/>
          <w:rtl/>
        </w:rPr>
        <w:t>سم البحث:</w:t>
      </w:r>
    </w:p>
    <w:p w14:paraId="30EA7D7E" w14:textId="77777777" w:rsidR="00746676" w:rsidRPr="00A62918" w:rsidRDefault="00746676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b w:val="0"/>
          <w:bCs w:val="0"/>
          <w:color w:val="FF0000"/>
          <w:sz w:val="24"/>
          <w:szCs w:val="24"/>
          <w:rtl/>
        </w:rPr>
      </w:pPr>
      <w:r w:rsidRPr="00212767">
        <w:rPr>
          <w:rFonts w:ascii="Simplified Arabic" w:hAnsi="Simplified Arabic" w:cs="Simplified Arabic" w:hint="cs"/>
          <w:color w:val="FF0000"/>
          <w:szCs w:val="26"/>
          <w:rtl/>
        </w:rPr>
        <w:t>ملاحظة هامة</w:t>
      </w:r>
      <w:r w:rsidRPr="00212767">
        <w:rPr>
          <w:rFonts w:ascii="Simplified Arabic" w:hAnsi="Simplified Arabic" w:cs="Simplified Arabic" w:hint="cs"/>
          <w:b w:val="0"/>
          <w:bCs w:val="0"/>
          <w:color w:val="FF0000"/>
          <w:szCs w:val="26"/>
          <w:rtl/>
        </w:rPr>
        <w:t xml:space="preserve">: </w:t>
      </w:r>
      <w:r w:rsidRPr="00A62918">
        <w:rPr>
          <w:rFonts w:ascii="Simplified Arabic" w:hAnsi="Simplified Arabic" w:cs="Simplified Arabic"/>
          <w:b w:val="0"/>
          <w:bCs w:val="0"/>
          <w:color w:val="FF0000"/>
          <w:sz w:val="24"/>
          <w:szCs w:val="24"/>
          <w:rtl/>
        </w:rPr>
        <w:t>يجب أن تكون المسافة بين الأسطر (</w:t>
      </w:r>
      <w:r w:rsidRPr="00212767">
        <w:rPr>
          <w:rFonts w:ascii="Simplified Arabic" w:hAnsi="Simplified Arabic" w:cs="Simplified Arabic"/>
          <w:color w:val="FF0000"/>
          <w:sz w:val="24"/>
          <w:szCs w:val="24"/>
          <w:rtl/>
        </w:rPr>
        <w:t>1.15 سم</w:t>
      </w:r>
      <w:r w:rsidRPr="00A62918">
        <w:rPr>
          <w:rFonts w:ascii="Simplified Arabic" w:hAnsi="Simplified Arabic" w:cs="Simplified Arabic"/>
          <w:b w:val="0"/>
          <w:bCs w:val="0"/>
          <w:color w:val="FF0000"/>
          <w:sz w:val="24"/>
          <w:szCs w:val="24"/>
          <w:rtl/>
        </w:rPr>
        <w:t>)،</w:t>
      </w:r>
      <w:r w:rsidRPr="00A62918">
        <w:rPr>
          <w:rFonts w:ascii="Simplified Arabic" w:hAnsi="Simplified Arabic" w:cs="Simplified Arabic" w:hint="cs"/>
          <w:b w:val="0"/>
          <w:bCs w:val="0"/>
          <w:color w:val="FF0000"/>
          <w:sz w:val="24"/>
          <w:szCs w:val="24"/>
          <w:rtl/>
        </w:rPr>
        <w:t xml:space="preserve"> </w:t>
      </w:r>
      <w:r w:rsidRPr="00A62918">
        <w:rPr>
          <w:rFonts w:ascii="Simplified Arabic" w:hAnsi="Simplified Arabic" w:cs="Simplified Arabic"/>
          <w:b w:val="0"/>
          <w:bCs w:val="0"/>
          <w:color w:val="FF0000"/>
          <w:sz w:val="24"/>
          <w:szCs w:val="24"/>
          <w:rtl/>
        </w:rPr>
        <w:t xml:space="preserve">والمسافة بين الفقرات 0 قبل و0 بعد، نوع الخط: </w:t>
      </w:r>
      <w:r w:rsidR="00212767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S</w:t>
      </w:r>
      <w:r w:rsidRPr="00212767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implified Arabic</w:t>
      </w:r>
      <w:r w:rsidRPr="00212767">
        <w:rPr>
          <w:rFonts w:asciiTheme="majorBidi" w:hAnsiTheme="majorBidi" w:cstheme="majorBidi"/>
          <w:b w:val="0"/>
          <w:bCs w:val="0"/>
          <w:color w:val="FF0000"/>
          <w:sz w:val="24"/>
          <w:szCs w:val="24"/>
          <w:rtl/>
        </w:rPr>
        <w:t xml:space="preserve"> </w:t>
      </w:r>
      <w:r w:rsidRPr="00A62918">
        <w:rPr>
          <w:rFonts w:ascii="Simplified Arabic" w:hAnsi="Simplified Arabic" w:cs="Simplified Arabic"/>
          <w:b w:val="0"/>
          <w:bCs w:val="0"/>
          <w:color w:val="FF0000"/>
          <w:sz w:val="24"/>
          <w:szCs w:val="24"/>
          <w:rtl/>
        </w:rPr>
        <w:t>وحجم الخط: 12</w:t>
      </w:r>
    </w:p>
    <w:p w14:paraId="2EDD2A4F" w14:textId="77777777" w:rsidR="0081425A" w:rsidRDefault="00746676" w:rsidP="00746676">
      <w:r w:rsidRPr="00650544">
        <w:rPr>
          <w:rtl/>
        </w:rPr>
        <w:br w:type="page"/>
      </w:r>
    </w:p>
    <w:p w14:paraId="75ACE2E0" w14:textId="77777777" w:rsidR="00746676" w:rsidRPr="00B55956" w:rsidRDefault="00746676" w:rsidP="00746676">
      <w:pPr>
        <w:pStyle w:val="a6"/>
        <w:spacing w:before="120" w:after="120" w:line="276" w:lineRule="auto"/>
        <w:ind w:left="-1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lastRenderedPageBreak/>
        <w:t>المصادر و</w:t>
      </w:r>
      <w:r w:rsidRPr="00B55956">
        <w:rPr>
          <w:rFonts w:ascii="Simplified Arabic" w:hAnsi="Simplified Arabic" w:cs="Simplified Arabic"/>
          <w:color w:val="000000"/>
          <w:sz w:val="24"/>
          <w:szCs w:val="24"/>
          <w:rtl/>
        </w:rPr>
        <w:t>المراجع</w:t>
      </w:r>
    </w:p>
    <w:p w14:paraId="0488A4D6" w14:textId="77777777" w:rsidR="00746676" w:rsidRDefault="00746676" w:rsidP="00746676">
      <w:pPr>
        <w:spacing w:before="120" w:after="120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7967C5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أولاً: المراجع العربية:</w:t>
      </w:r>
    </w:p>
    <w:p w14:paraId="09286A28" w14:textId="6B7FA25C" w:rsidR="00746676" w:rsidRDefault="00746676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 w:rsidRPr="00AB20DC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يتم تنسيق المراجع على شكل معلقة بمقياس قدره (.63 سم)</w:t>
      </w:r>
    </w:p>
    <w:p w14:paraId="1A848C19" w14:textId="14029578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422CD95C" w14:textId="4D9B842D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622A7F72" w14:textId="13683519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1FC9BD27" w14:textId="196A3612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1AA90D29" w14:textId="626A8F58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2D0A1EAD" w14:textId="7847A86A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7014D4FA" w14:textId="6A3B7F5E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07921F6E" w14:textId="0BCC701E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3CF5E85E" w14:textId="40E04433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76A54180" w14:textId="3CCEB7B2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616A0C97" w14:textId="77777777" w:rsid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06CB23B5" w14:textId="57075B41" w:rsidR="002578FA" w:rsidRPr="002578FA" w:rsidRDefault="002578FA" w:rsidP="00746676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2578F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ثانياً : المراجع العربية الإنجليزية </w:t>
      </w:r>
    </w:p>
    <w:p w14:paraId="7A202FF9" w14:textId="77777777" w:rsidR="002578FA" w:rsidRDefault="002578FA" w:rsidP="002578FA">
      <w:pPr>
        <w:pStyle w:val="a6"/>
        <w:spacing w:before="0" w:after="0" w:line="276" w:lineRule="auto"/>
        <w:ind w:left="-1"/>
        <w:jc w:val="left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 w:rsidRPr="00AB20DC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يتم تنسيق المراجع على شكل معلقة بمقياس قدره (.63 سم)</w:t>
      </w:r>
    </w:p>
    <w:p w14:paraId="6E7D2DC9" w14:textId="77777777" w:rsidR="00746676" w:rsidRPr="007967C5" w:rsidRDefault="00746676" w:rsidP="00746676">
      <w:pPr>
        <w:spacing w:before="120" w:after="120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 w14:paraId="53526D22" w14:textId="77777777" w:rsidR="00A341D1" w:rsidRDefault="00A341D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1C318799" w14:textId="5522DF06" w:rsidR="00A341D1" w:rsidRPr="00683E02" w:rsidRDefault="002578FA" w:rsidP="00A341D1">
      <w:pPr>
        <w:spacing w:before="120" w:after="120"/>
        <w:ind w:left="390" w:hangingChars="162" w:hanging="390"/>
        <w:jc w:val="both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lastRenderedPageBreak/>
        <w:t>ثالثاً</w:t>
      </w:r>
      <w:r w:rsidR="00A341D1" w:rsidRPr="00683E02">
        <w:rPr>
          <w:rFonts w:hint="cs"/>
          <w:b/>
          <w:bCs/>
          <w:color w:val="000000"/>
          <w:sz w:val="24"/>
          <w:szCs w:val="24"/>
          <w:rtl/>
        </w:rPr>
        <w:t>: المراجع الأجنبية:</w:t>
      </w:r>
    </w:p>
    <w:p w14:paraId="332BAEAE" w14:textId="77777777" w:rsidR="00A341D1" w:rsidRPr="00AB20DC" w:rsidRDefault="00A341D1" w:rsidP="00A341D1">
      <w:pPr>
        <w:bidi w:val="0"/>
        <w:spacing w:before="120" w:after="120"/>
        <w:jc w:val="both"/>
        <w:rPr>
          <w:rFonts w:ascii="Simplified Arabic" w:hAnsi="Simplified Arabic" w:cs="Simplified Arabic"/>
          <w:color w:val="FF0000"/>
        </w:rPr>
      </w:pPr>
      <w:r w:rsidRPr="00AB20DC">
        <w:rPr>
          <w:rFonts w:ascii="Simplified Arabic" w:hAnsi="Simplified Arabic" w:cs="Simplified Arabic"/>
          <w:color w:val="FF0000"/>
        </w:rPr>
        <w:t>the format of references is hanging by (.63 cm)</w:t>
      </w:r>
    </w:p>
    <w:p w14:paraId="2DD92899" w14:textId="77777777" w:rsidR="0081425A" w:rsidRPr="00746676" w:rsidRDefault="0081425A" w:rsidP="0081425A"/>
    <w:p w14:paraId="7EF731D2" w14:textId="77777777" w:rsidR="0081425A" w:rsidRDefault="0081425A" w:rsidP="0081425A"/>
    <w:p w14:paraId="6C3F46FD" w14:textId="77777777" w:rsidR="005F46FA" w:rsidRPr="0081425A" w:rsidRDefault="005F46FA" w:rsidP="0081425A">
      <w:pPr>
        <w:ind w:firstLine="720"/>
      </w:pPr>
    </w:p>
    <w:sectPr w:rsidR="005F46FA" w:rsidRPr="0081425A" w:rsidSect="00C92C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B706" w14:textId="77777777" w:rsidR="00E64210" w:rsidRDefault="00E64210" w:rsidP="006829B5">
      <w:pPr>
        <w:spacing w:after="0" w:line="240" w:lineRule="auto"/>
      </w:pPr>
      <w:r>
        <w:separator/>
      </w:r>
    </w:p>
  </w:endnote>
  <w:endnote w:type="continuationSeparator" w:id="0">
    <w:p w14:paraId="4444384D" w14:textId="77777777" w:rsidR="00E64210" w:rsidRDefault="00E64210" w:rsidP="0068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Jaly S_U adorn.">
    <w:altName w:val="Times New Roman"/>
    <w:panose1 w:val="00000000000000000000"/>
    <w:charset w:val="00"/>
    <w:family w:val="roman"/>
    <w:notTrueType/>
    <w:pitch w:val="default"/>
  </w:font>
  <w:font w:name="ae_AlArabiya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Jazeera-Arabi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jazee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041A2" w14:textId="77777777" w:rsidR="0081425A" w:rsidRDefault="00746676" w:rsidP="0081425A">
    <w:pPr>
      <w:pStyle w:val="a5"/>
      <w:ind w:right="70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9ABE" wp14:editId="22642791">
              <wp:simplePos x="0" y="0"/>
              <wp:positionH relativeFrom="column">
                <wp:posOffset>986790</wp:posOffset>
              </wp:positionH>
              <wp:positionV relativeFrom="paragraph">
                <wp:posOffset>-38471</wp:posOffset>
              </wp:positionV>
              <wp:extent cx="5572125" cy="371475"/>
              <wp:effectExtent l="0" t="0" r="9525" b="9525"/>
              <wp:wrapNone/>
              <wp:docPr id="14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2125" cy="371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7D13E" w14:textId="77777777" w:rsidR="002F7338" w:rsidRPr="002F7338" w:rsidRDefault="002F7338" w:rsidP="002F7338">
                          <w:pPr>
                            <w:bidi w:val="0"/>
                            <w:rPr>
                              <w:sz w:val="20"/>
                              <w:szCs w:val="20"/>
                            </w:rPr>
                          </w:pPr>
                          <w:r w:rsidRPr="002F7338">
                            <w:rPr>
                              <w:sz w:val="20"/>
                              <w:szCs w:val="20"/>
                            </w:rPr>
                            <w:t>PEA Journal of Educational and Psychology Sciences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338">
                            <w:rPr>
                              <w:sz w:val="20"/>
                              <w:szCs w:val="20"/>
                            </w:rPr>
                            <w:t>(</w:t>
                          </w:r>
                          <w:hyperlink r:id="rId1" w:history="1">
                            <w:r w:rsidRPr="002F733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Palestinian Educators Association</w:t>
                            </w:r>
                          </w:hyperlink>
                          <w:r w:rsidRPr="002F733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1DE731F" w14:textId="77777777" w:rsidR="0081425A" w:rsidRPr="002F7338" w:rsidRDefault="0081425A" w:rsidP="0081425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0539ABE" id="Rectangle 14" o:spid="_x0000_s1041" style="position:absolute;margin-left:77.7pt;margin-top:-3.05pt;width:438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" fillcolor="white [3201]" stroked="f" strokeweight="1pt">
              <v:textbox>
                <w:txbxContent>
                  <w:p w14:paraId="5827D13E" w14:textId="77777777" w:rsidR="002F7338" w:rsidRPr="002F7338" w:rsidRDefault="002F7338" w:rsidP="002F7338">
                    <w:pPr>
                      <w:bidi w:val="0"/>
                      <w:rPr>
                        <w:sz w:val="20"/>
                        <w:szCs w:val="20"/>
                      </w:rPr>
                    </w:pPr>
                    <w:r w:rsidRPr="002F7338">
                      <w:rPr>
                        <w:sz w:val="20"/>
                        <w:szCs w:val="20"/>
                      </w:rPr>
                      <w:t>PEA Journal of Educational and Psychology Sciences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F7338">
                      <w:rPr>
                        <w:sz w:val="20"/>
                        <w:szCs w:val="20"/>
                      </w:rPr>
                      <w:t>(</w:t>
                    </w:r>
                    <w:hyperlink r:id="rId2" w:history="1">
                      <w:r w:rsidRPr="002F7338">
                        <w:rPr>
                          <w:rStyle w:val="Hyperlink"/>
                          <w:sz w:val="20"/>
                          <w:szCs w:val="20"/>
                        </w:rPr>
                        <w:t>Palestinian Educators Association</w:t>
                      </w:r>
                    </w:hyperlink>
                    <w:r w:rsidRPr="002F7338">
                      <w:rPr>
                        <w:sz w:val="20"/>
                        <w:szCs w:val="20"/>
                      </w:rPr>
                      <w:t>)</w:t>
                    </w:r>
                  </w:p>
                  <w:p w14:paraId="21DE731F" w14:textId="77777777" w:rsidR="0081425A" w:rsidRPr="002F7338" w:rsidRDefault="0081425A" w:rsidP="0081425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sdt>
      <w:sdtPr>
        <w:rPr>
          <w:rtl/>
        </w:rPr>
        <w:id w:val="431949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425A">
          <w:fldChar w:fldCharType="begin"/>
        </w:r>
        <w:r w:rsidR="0081425A">
          <w:instrText xml:space="preserve"> PAGE   \* MERGEFORMAT </w:instrText>
        </w:r>
        <w:r w:rsidR="0081425A">
          <w:fldChar w:fldCharType="separate"/>
        </w:r>
        <w:r w:rsidR="00D577F0">
          <w:rPr>
            <w:noProof/>
            <w:rtl/>
          </w:rPr>
          <w:t>2</w:t>
        </w:r>
        <w:r w:rsidR="0081425A">
          <w:rPr>
            <w:noProof/>
          </w:rPr>
          <w:fldChar w:fldCharType="end"/>
        </w:r>
      </w:sdtContent>
    </w:sdt>
  </w:p>
  <w:p w14:paraId="7102EAA5" w14:textId="77777777" w:rsidR="006829B5" w:rsidRDefault="00682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B370" w14:textId="77777777" w:rsidR="00A341D1" w:rsidRDefault="00A341D1" w:rsidP="00A341D1">
    <w:pPr>
      <w:pStyle w:val="a5"/>
      <w:ind w:right="993"/>
      <w:jc w:val="right"/>
    </w:pPr>
    <w:r w:rsidRPr="00A341D1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4EB686" wp14:editId="12BB58F0">
              <wp:simplePos x="0" y="0"/>
              <wp:positionH relativeFrom="leftMargin">
                <wp:posOffset>1219200</wp:posOffset>
              </wp:positionH>
              <wp:positionV relativeFrom="paragraph">
                <wp:posOffset>-63129</wp:posOffset>
              </wp:positionV>
              <wp:extent cx="287020" cy="287020"/>
              <wp:effectExtent l="0" t="0" r="17780" b="17780"/>
              <wp:wrapNone/>
              <wp:docPr id="17" name="شكل بيضاوي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7020" cy="28702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oval w14:anchorId="507EE227" id="Oval 17" o:spid="_x0000_s1026" style="position:absolute;left:0;text-align:left;margin-left:96pt;margin-top:-4.95pt;width:22.6pt;height:22.6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" fillcolor="#a5a5a5 [3206]" strokecolor="#525252 [1606]" strokeweight="1pt">
              <v:stroke joinstyle="miter"/>
              <v:path arrowok="t"/>
              <w10:wrap anchorx="margin"/>
            </v:oval>
          </w:pict>
        </mc:Fallback>
      </mc:AlternateContent>
    </w:r>
    <w:r w:rsidRPr="00A341D1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FA3F4" wp14:editId="6331AB98">
              <wp:simplePos x="0" y="0"/>
              <wp:positionH relativeFrom="column">
                <wp:posOffset>901700</wp:posOffset>
              </wp:positionH>
              <wp:positionV relativeFrom="paragraph">
                <wp:posOffset>-78740</wp:posOffset>
              </wp:positionV>
              <wp:extent cx="5572125" cy="371475"/>
              <wp:effectExtent l="0" t="0" r="9525" b="9525"/>
              <wp:wrapNone/>
              <wp:docPr id="16" name="مستطيل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2125" cy="371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758D9" w14:textId="5C3D6244" w:rsidR="00A341D1" w:rsidRPr="002F7338" w:rsidRDefault="002F7338" w:rsidP="00A341D1">
                          <w:pPr>
                            <w:bidi w:val="0"/>
                            <w:rPr>
                              <w:sz w:val="20"/>
                              <w:szCs w:val="20"/>
                            </w:rPr>
                          </w:pPr>
                          <w:r w:rsidRPr="002F7338">
                            <w:rPr>
                              <w:sz w:val="20"/>
                              <w:szCs w:val="20"/>
                            </w:rPr>
                            <w:t>PEA</w:t>
                          </w:r>
                          <w:r w:rsidR="00A341D1" w:rsidRPr="002F7338">
                            <w:rPr>
                              <w:sz w:val="20"/>
                              <w:szCs w:val="20"/>
                            </w:rPr>
                            <w:t xml:space="preserve"> Journal of Educational and Psychology Sciences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338">
                            <w:rPr>
                              <w:sz w:val="20"/>
                              <w:szCs w:val="20"/>
                            </w:rPr>
                            <w:t>(</w:t>
                          </w:r>
                          <w:hyperlink r:id="rId1" w:history="1">
                            <w:r w:rsidRPr="002F733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Palestinian Educators Association</w:t>
                            </w:r>
                          </w:hyperlink>
                          <w:r w:rsidRPr="002F733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5F8552C" w14:textId="77777777" w:rsidR="00A341D1" w:rsidRPr="006829B5" w:rsidRDefault="00A341D1" w:rsidP="00A341D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EAFA3F4" id="Rectangle 16" o:spid="_x0000_s1042" style="position:absolute;margin-left:71pt;margin-top:-6.2pt;width:438.7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" fillcolor="white [3201]" stroked="f" strokeweight="1pt">
              <v:textbox>
                <w:txbxContent>
                  <w:p w14:paraId="245758D9" w14:textId="5C3D6244" w:rsidR="00A341D1" w:rsidRPr="002F7338" w:rsidRDefault="002F7338" w:rsidP="00A341D1">
                    <w:pPr>
                      <w:bidi w:val="0"/>
                      <w:rPr>
                        <w:sz w:val="20"/>
                        <w:szCs w:val="20"/>
                      </w:rPr>
                    </w:pPr>
                    <w:r w:rsidRPr="002F7338">
                      <w:rPr>
                        <w:sz w:val="20"/>
                        <w:szCs w:val="20"/>
                      </w:rPr>
                      <w:t>PEA</w:t>
                    </w:r>
                    <w:r w:rsidR="00A341D1" w:rsidRPr="002F7338">
                      <w:rPr>
                        <w:sz w:val="20"/>
                        <w:szCs w:val="20"/>
                      </w:rPr>
                      <w:t xml:space="preserve"> Journal of Educational and Psychology Sciences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F7338">
                      <w:rPr>
                        <w:sz w:val="20"/>
                        <w:szCs w:val="20"/>
                      </w:rPr>
                      <w:t>(</w:t>
                    </w:r>
                    <w:hyperlink r:id="rId2" w:history="1">
                      <w:r w:rsidRPr="002F7338">
                        <w:rPr>
                          <w:rStyle w:val="Hyperlink"/>
                          <w:sz w:val="20"/>
                          <w:szCs w:val="20"/>
                        </w:rPr>
                        <w:t>Palestinian Educators Association</w:t>
                      </w:r>
                    </w:hyperlink>
                    <w:r w:rsidRPr="002F7338">
                      <w:rPr>
                        <w:sz w:val="20"/>
                        <w:szCs w:val="20"/>
                      </w:rPr>
                      <w:t>)</w:t>
                    </w:r>
                  </w:p>
                  <w:p w14:paraId="45F8552C" w14:textId="77777777" w:rsidR="00A341D1" w:rsidRPr="006829B5" w:rsidRDefault="00A341D1" w:rsidP="00A341D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sdt>
      <w:sdtPr>
        <w:rPr>
          <w:rtl/>
        </w:rPr>
        <w:id w:val="16656549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7F0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5DE1AC4C" w14:textId="77777777" w:rsidR="00A341D1" w:rsidRDefault="00A34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078D" w14:textId="77777777" w:rsidR="00E64210" w:rsidRDefault="00E64210" w:rsidP="006829B5">
      <w:pPr>
        <w:spacing w:after="0" w:line="240" w:lineRule="auto"/>
      </w:pPr>
      <w:r>
        <w:separator/>
      </w:r>
    </w:p>
  </w:footnote>
  <w:footnote w:type="continuationSeparator" w:id="0">
    <w:p w14:paraId="5AEE65F2" w14:textId="77777777" w:rsidR="00E64210" w:rsidRDefault="00E64210" w:rsidP="0068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4394"/>
    </w:tblGrid>
    <w:tr w:rsidR="00A341D1" w14:paraId="388CC2B1" w14:textId="77777777" w:rsidTr="00A333EE">
      <w:trPr>
        <w:trHeight w:val="645"/>
        <w:jc w:val="center"/>
      </w:trPr>
      <w:tc>
        <w:tcPr>
          <w:tcW w:w="3403" w:type="dxa"/>
          <w:shd w:val="clear" w:color="auto" w:fill="auto"/>
          <w:vAlign w:val="center"/>
        </w:tcPr>
        <w:p w14:paraId="53703A38" w14:textId="77777777" w:rsidR="00A341D1" w:rsidRPr="00A341D1" w:rsidRDefault="00A341D1" w:rsidP="00A341D1">
          <w:pPr>
            <w:spacing w:after="0" w:line="240" w:lineRule="auto"/>
            <w:jc w:val="center"/>
            <w:rPr>
              <w:rFonts w:cs="Simplified Arabic"/>
              <w:b/>
              <w:bCs/>
              <w:sz w:val="16"/>
              <w:szCs w:val="16"/>
            </w:rPr>
          </w:pPr>
          <w:r w:rsidRPr="00A341D1">
            <w:rPr>
              <w:rFonts w:cs="Simplified Arabic" w:hint="cs"/>
              <w:b/>
              <w:bCs/>
              <w:sz w:val="16"/>
              <w:szCs w:val="16"/>
              <w:rtl/>
            </w:rPr>
            <w:t>اسم الباحث/الباحثين (الاسم ثنائي)</w:t>
          </w:r>
        </w:p>
      </w:tc>
      <w:tc>
        <w:tcPr>
          <w:tcW w:w="2126" w:type="dxa"/>
          <w:shd w:val="clear" w:color="auto" w:fill="auto"/>
          <w:vAlign w:val="center"/>
        </w:tcPr>
        <w:p w14:paraId="13765F52" w14:textId="77777777" w:rsidR="00A341D1" w:rsidRPr="00120AEF" w:rsidRDefault="00A341D1" w:rsidP="00A341D1">
          <w:pPr>
            <w:bidi w:val="0"/>
            <w:spacing w:after="0" w:line="240" w:lineRule="auto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tc>
      <w:tc>
        <w:tcPr>
          <w:tcW w:w="4394" w:type="dxa"/>
          <w:shd w:val="clear" w:color="auto" w:fill="auto"/>
          <w:vAlign w:val="center"/>
        </w:tcPr>
        <w:p w14:paraId="3F33929F" w14:textId="77777777" w:rsidR="00A341D1" w:rsidRPr="006E1B48" w:rsidRDefault="00A341D1" w:rsidP="00A341D1">
          <w:pPr>
            <w:spacing w:after="0" w:line="240" w:lineRule="auto"/>
            <w:jc w:val="center"/>
            <w:rPr>
              <w:rFonts w:cs="Simplified Arabic"/>
              <w:b/>
              <w:bCs/>
              <w:sz w:val="16"/>
              <w:szCs w:val="16"/>
            </w:rPr>
          </w:pPr>
          <w:r>
            <w:rPr>
              <w:rFonts w:cs="Simplified Arabic" w:hint="cs"/>
              <w:b/>
              <w:bCs/>
              <w:sz w:val="16"/>
              <w:szCs w:val="16"/>
              <w:rtl/>
            </w:rPr>
            <w:t>عنوان البحث</w:t>
          </w:r>
        </w:p>
      </w:tc>
    </w:tr>
    <w:tr w:rsidR="006829B5" w14:paraId="6E51AC09" w14:textId="77777777" w:rsidTr="00A333EE">
      <w:trPr>
        <w:trHeight w:val="74"/>
        <w:jc w:val="center"/>
      </w:trPr>
      <w:tc>
        <w:tcPr>
          <w:tcW w:w="3403" w:type="dxa"/>
          <w:shd w:val="clear" w:color="auto" w:fill="auto"/>
          <w:vAlign w:val="center"/>
        </w:tcPr>
        <w:p w14:paraId="0B15CD7B" w14:textId="77777777" w:rsidR="006829B5" w:rsidRPr="00120AEF" w:rsidRDefault="006829B5" w:rsidP="006829B5">
          <w:pPr>
            <w:bidi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"/>
              <w:szCs w:val="2"/>
              <w:lang w:bidi="ar-DZ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5E789E9B" w14:textId="77777777" w:rsidR="006829B5" w:rsidRPr="00120AEF" w:rsidRDefault="006829B5" w:rsidP="006829B5">
          <w:pPr>
            <w:bidi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"/>
              <w:szCs w:val="2"/>
              <w:lang w:bidi="ar-DZ"/>
            </w:rPr>
          </w:pPr>
        </w:p>
      </w:tc>
      <w:tc>
        <w:tcPr>
          <w:tcW w:w="4394" w:type="dxa"/>
          <w:shd w:val="clear" w:color="auto" w:fill="auto"/>
          <w:vAlign w:val="center"/>
        </w:tcPr>
        <w:p w14:paraId="54697F9E" w14:textId="77777777" w:rsidR="006829B5" w:rsidRPr="00120AEF" w:rsidRDefault="006829B5" w:rsidP="006829B5">
          <w:pPr>
            <w:bidi w:val="0"/>
            <w:spacing w:after="0" w:line="240" w:lineRule="auto"/>
            <w:rPr>
              <w:rFonts w:ascii="Times New Roman" w:hAnsi="Times New Roman" w:cs="Times New Roman"/>
              <w:b/>
              <w:bCs/>
              <w:sz w:val="2"/>
              <w:szCs w:val="2"/>
              <w:lang w:bidi="ar-DZ"/>
            </w:rPr>
          </w:pPr>
        </w:p>
      </w:tc>
    </w:tr>
  </w:tbl>
  <w:p w14:paraId="4E41B4BA" w14:textId="77777777" w:rsidR="006829B5" w:rsidRPr="006829B5" w:rsidRDefault="006829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85" w:type="pct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4503"/>
      <w:gridCol w:w="1417"/>
      <w:gridCol w:w="4496"/>
    </w:tblGrid>
    <w:tr w:rsidR="00A341D1" w:rsidRPr="006E1B48" w14:paraId="4FD8B55A" w14:textId="77777777" w:rsidTr="00DD3719">
      <w:trPr>
        <w:trHeight w:val="669"/>
      </w:trPr>
      <w:tc>
        <w:tcPr>
          <w:tcW w:w="2162" w:type="pct"/>
          <w:shd w:val="clear" w:color="auto" w:fill="auto"/>
          <w:vAlign w:val="center"/>
        </w:tcPr>
        <w:p w14:paraId="6C3606FA" w14:textId="55FA568B" w:rsidR="00BA718B" w:rsidRPr="00DD3719" w:rsidRDefault="00BA718B" w:rsidP="00BA718B">
          <w:pPr>
            <w:bidi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bidi="ar-DZ"/>
            </w:rPr>
          </w:pPr>
          <w:r w:rsidRPr="00DD3719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PEAJEPS</w:t>
          </w:r>
          <w:r w:rsidRPr="00DD3719">
            <w:rPr>
              <w:rFonts w:ascii="Times New Roman" w:hAnsi="Times New Roman" w:cs="Times New Roman"/>
              <w:sz w:val="16"/>
              <w:szCs w:val="16"/>
              <w:lang w:bidi="ar-DZ"/>
            </w:rPr>
            <w:t xml:space="preserve"> </w:t>
          </w:r>
          <w:hyperlink r:id="rId1" w:tgtFrame="_blank" w:history="1">
            <w:r w:rsidRPr="00DD3719">
              <w:rPr>
                <w:rStyle w:val="Hyperlink"/>
                <w:rFonts w:ascii="Times New Roman" w:eastAsia="Calibri" w:hAnsi="Times New Roman" w:cs="Times New Roman"/>
                <w:sz w:val="16"/>
                <w:szCs w:val="16"/>
                <w:lang w:bidi="ar-DZ"/>
              </w:rPr>
              <w:t> ISNI 0502828001</w:t>
            </w:r>
          </w:hyperlink>
          <w:r w:rsidRPr="00DD3719">
            <w:rPr>
              <w:rFonts w:ascii="Times New Roman" w:hAnsi="Times New Roman" w:cs="Times New Roman"/>
              <w:b/>
              <w:bCs/>
              <w:sz w:val="16"/>
              <w:szCs w:val="16"/>
              <w:lang w:bidi="ar-DZ"/>
            </w:rPr>
            <w:t> </w:t>
          </w:r>
          <w:r w:rsidR="00DD3719" w:rsidRPr="00DD3719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ISSN : 2789-1941</w:t>
          </w:r>
          <w:r w:rsidRPr="00DD3719">
            <w:rPr>
              <w:rFonts w:ascii="Times New Roman" w:hAnsi="Times New Roman" w:cs="Times New Roman"/>
              <w:b/>
              <w:bCs/>
              <w:sz w:val="16"/>
              <w:szCs w:val="16"/>
              <w:lang w:bidi="ar-DZ"/>
            </w:rPr>
            <w:t> </w:t>
          </w:r>
        </w:p>
        <w:p w14:paraId="7D757B7A" w14:textId="0ABBC89D" w:rsidR="00A341D1" w:rsidRPr="001839DC" w:rsidRDefault="00315C6F" w:rsidP="00D577F0">
          <w:pPr>
            <w:bidi w:val="0"/>
            <w:spacing w:after="0" w:line="240" w:lineRule="auto"/>
            <w:ind w:left="709"/>
            <w:jc w:val="center"/>
            <w:rPr>
              <w:rFonts w:ascii="Times New Roman" w:hAnsi="Times New Roman" w:cs="Times New Roman"/>
              <w:sz w:val="18"/>
              <w:szCs w:val="18"/>
              <w:rtl/>
            </w:rPr>
          </w:pPr>
          <w:r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Vol </w:t>
          </w:r>
          <w:r w:rsidR="00D577F0">
            <w:rPr>
              <w:rFonts w:ascii="Times New Roman" w:hAnsi="Times New Roman" w:cs="Times New Roman"/>
              <w:sz w:val="18"/>
              <w:szCs w:val="18"/>
              <w:lang w:bidi="ar-DZ"/>
            </w:rPr>
            <w:t>6</w:t>
          </w:r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>, No</w:t>
          </w:r>
          <w:r w:rsidR="003118E9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D577F0">
            <w:rPr>
              <w:rFonts w:ascii="Times New Roman" w:hAnsi="Times New Roman" w:cs="Times New Roman"/>
              <w:sz w:val="18"/>
              <w:szCs w:val="18"/>
              <w:lang w:bidi="ar-DZ"/>
            </w:rPr>
            <w:t>14</w:t>
          </w:r>
          <w:r w:rsidR="003118E9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>,</w:t>
          </w:r>
          <w:r w:rsidR="003118E9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0E47F3">
            <w:rPr>
              <w:rFonts w:ascii="Times New Roman" w:hAnsi="Times New Roman" w:cs="Times New Roman"/>
              <w:sz w:val="18"/>
              <w:szCs w:val="18"/>
              <w:lang w:bidi="ar-DZ"/>
            </w:rPr>
            <w:t>August</w:t>
          </w:r>
          <w:r w:rsidR="00654995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654995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>2024</w:t>
          </w:r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, </w:t>
          </w:r>
          <w:proofErr w:type="spellStart"/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>pp</w:t>
          </w:r>
          <w:proofErr w:type="spellEnd"/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A341D1">
            <w:rPr>
              <w:rFonts w:ascii="Times New Roman" w:hAnsi="Times New Roman" w:cs="Times New Roman" w:hint="cs"/>
              <w:sz w:val="18"/>
              <w:szCs w:val="18"/>
              <w:rtl/>
              <w:lang w:bidi="ar-DZ"/>
            </w:rPr>
            <w:t>000</w:t>
          </w:r>
          <w:r w:rsidR="00A341D1">
            <w:rPr>
              <w:rFonts w:ascii="Times New Roman" w:hAnsi="Times New Roman" w:cs="Times New Roman"/>
              <w:sz w:val="18"/>
              <w:szCs w:val="18"/>
              <w:lang w:bidi="ar-DZ"/>
            </w:rPr>
            <w:t xml:space="preserve"> </w:t>
          </w:r>
          <w:r w:rsidR="00A341D1" w:rsidRPr="001839DC">
            <w:rPr>
              <w:rFonts w:ascii="Times New Roman" w:hAnsi="Times New Roman" w:cs="Times New Roman"/>
              <w:sz w:val="18"/>
              <w:szCs w:val="18"/>
              <w:lang w:bidi="ar-DZ"/>
            </w:rPr>
            <w:t>-</w:t>
          </w:r>
          <w:r w:rsidR="00A341D1">
            <w:rPr>
              <w:rFonts w:ascii="Times New Roman" w:hAnsi="Times New Roman" w:cs="Times New Roman" w:hint="cs"/>
              <w:sz w:val="18"/>
              <w:szCs w:val="18"/>
              <w:rtl/>
              <w:lang w:bidi="ar-DZ"/>
            </w:rPr>
            <w:t>000</w:t>
          </w:r>
          <w:r>
            <w:rPr>
              <w:rFonts w:ascii="Times New Roman" w:hAnsi="Times New Roman" w:cs="Times New Roman" w:hint="cs"/>
              <w:sz w:val="18"/>
              <w:szCs w:val="18"/>
              <w:rtl/>
            </w:rPr>
            <w:t xml:space="preserve"> </w:t>
          </w:r>
        </w:p>
      </w:tc>
      <w:tc>
        <w:tcPr>
          <w:tcW w:w="680" w:type="pct"/>
          <w:shd w:val="clear" w:color="auto" w:fill="auto"/>
          <w:vAlign w:val="center"/>
        </w:tcPr>
        <w:p w14:paraId="1F0EE2B2" w14:textId="53D46327" w:rsidR="00A341D1" w:rsidRPr="002E440C" w:rsidRDefault="002F7338" w:rsidP="00A341D1">
          <w:pPr>
            <w:bidi w:val="0"/>
            <w:spacing w:after="0" w:line="240" w:lineRule="auto"/>
            <w:ind w:left="177" w:right="-279" w:hanging="425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</w:pPr>
          <w:r>
            <w:rPr>
              <w:rFonts w:ascii="Times New Roman" w:hAnsi="Times New Roman" w:cs="Times New Roman" w:hint="cs"/>
              <w:b/>
              <w:bCs/>
              <w:sz w:val="18"/>
              <w:szCs w:val="18"/>
              <w:rtl/>
            </w:rPr>
            <w:t xml:space="preserve">مجلة علمية محكمة </w:t>
          </w:r>
        </w:p>
      </w:tc>
      <w:tc>
        <w:tcPr>
          <w:tcW w:w="2158" w:type="pct"/>
          <w:shd w:val="clear" w:color="auto" w:fill="auto"/>
          <w:vAlign w:val="center"/>
        </w:tcPr>
        <w:p w14:paraId="191B8562" w14:textId="6F765437" w:rsidR="00A341D1" w:rsidRPr="002A136A" w:rsidRDefault="00A341D1" w:rsidP="00A341D1">
          <w:pPr>
            <w:spacing w:after="0" w:line="240" w:lineRule="auto"/>
            <w:jc w:val="center"/>
            <w:rPr>
              <w:rFonts w:cs="Simplified Arabic"/>
              <w:b/>
              <w:bCs/>
              <w:sz w:val="16"/>
              <w:szCs w:val="16"/>
              <w:rtl/>
            </w:rPr>
          </w:pPr>
          <w:r>
            <w:rPr>
              <w:rFonts w:cs="Simplified Arabic" w:hint="cs"/>
              <w:b/>
              <w:bCs/>
              <w:sz w:val="16"/>
              <w:szCs w:val="16"/>
              <w:rtl/>
            </w:rPr>
            <w:t xml:space="preserve">مجلة </w:t>
          </w:r>
          <w:r w:rsidR="002F7338">
            <w:rPr>
              <w:rFonts w:cs="Simplified Arabic" w:hint="cs"/>
              <w:b/>
              <w:bCs/>
              <w:sz w:val="16"/>
              <w:szCs w:val="16"/>
              <w:rtl/>
            </w:rPr>
            <w:t xml:space="preserve">رابطة التربويين الفلسطينيين </w:t>
          </w:r>
          <w:r w:rsidR="00F46972">
            <w:rPr>
              <w:rFonts w:cs="Simplified Arabic" w:hint="cs"/>
              <w:b/>
              <w:bCs/>
              <w:sz w:val="16"/>
              <w:szCs w:val="16"/>
              <w:rtl/>
            </w:rPr>
            <w:t>للآداب وال</w:t>
          </w:r>
          <w:r>
            <w:rPr>
              <w:rFonts w:cs="Simplified Arabic" w:hint="cs"/>
              <w:b/>
              <w:bCs/>
              <w:sz w:val="16"/>
              <w:szCs w:val="16"/>
              <w:rtl/>
            </w:rPr>
            <w:t>دراسات التربوية والنفسية</w:t>
          </w:r>
        </w:p>
      </w:tc>
    </w:tr>
  </w:tbl>
  <w:p w14:paraId="47B212BD" w14:textId="77777777" w:rsidR="00746676" w:rsidRDefault="00746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0"/>
    <w:rsid w:val="00010539"/>
    <w:rsid w:val="0001674F"/>
    <w:rsid w:val="00022F8C"/>
    <w:rsid w:val="0006103A"/>
    <w:rsid w:val="000A5C6E"/>
    <w:rsid w:val="000E47F3"/>
    <w:rsid w:val="000E5CF1"/>
    <w:rsid w:val="000F546D"/>
    <w:rsid w:val="00114571"/>
    <w:rsid w:val="00151896"/>
    <w:rsid w:val="00160AF2"/>
    <w:rsid w:val="001B163B"/>
    <w:rsid w:val="00211ED6"/>
    <w:rsid w:val="00212767"/>
    <w:rsid w:val="002164F7"/>
    <w:rsid w:val="002578FA"/>
    <w:rsid w:val="002A6EF8"/>
    <w:rsid w:val="002A759A"/>
    <w:rsid w:val="002C1F35"/>
    <w:rsid w:val="002F7338"/>
    <w:rsid w:val="003118E9"/>
    <w:rsid w:val="00315C6F"/>
    <w:rsid w:val="00397A88"/>
    <w:rsid w:val="003B0D61"/>
    <w:rsid w:val="003F482D"/>
    <w:rsid w:val="00474B13"/>
    <w:rsid w:val="004A08E7"/>
    <w:rsid w:val="004B1800"/>
    <w:rsid w:val="004E3F20"/>
    <w:rsid w:val="005020D3"/>
    <w:rsid w:val="00513DEB"/>
    <w:rsid w:val="00573211"/>
    <w:rsid w:val="00573C1E"/>
    <w:rsid w:val="005F46FA"/>
    <w:rsid w:val="00607F44"/>
    <w:rsid w:val="00654995"/>
    <w:rsid w:val="006829B5"/>
    <w:rsid w:val="00696C20"/>
    <w:rsid w:val="007149B7"/>
    <w:rsid w:val="00716F88"/>
    <w:rsid w:val="00746676"/>
    <w:rsid w:val="007650FD"/>
    <w:rsid w:val="00767C8E"/>
    <w:rsid w:val="007964C0"/>
    <w:rsid w:val="007E1605"/>
    <w:rsid w:val="007E3069"/>
    <w:rsid w:val="007E7417"/>
    <w:rsid w:val="0081425A"/>
    <w:rsid w:val="008A02FE"/>
    <w:rsid w:val="008A0965"/>
    <w:rsid w:val="0090570B"/>
    <w:rsid w:val="00920ABB"/>
    <w:rsid w:val="00A333EE"/>
    <w:rsid w:val="00A341D1"/>
    <w:rsid w:val="00AB7527"/>
    <w:rsid w:val="00AD42FD"/>
    <w:rsid w:val="00AE2E77"/>
    <w:rsid w:val="00AF6A6F"/>
    <w:rsid w:val="00B86C3E"/>
    <w:rsid w:val="00BA718B"/>
    <w:rsid w:val="00BD3E38"/>
    <w:rsid w:val="00C45B6C"/>
    <w:rsid w:val="00C92CEC"/>
    <w:rsid w:val="00CA6E13"/>
    <w:rsid w:val="00D41ABE"/>
    <w:rsid w:val="00D4745C"/>
    <w:rsid w:val="00D577F0"/>
    <w:rsid w:val="00D8312B"/>
    <w:rsid w:val="00DD3719"/>
    <w:rsid w:val="00E36417"/>
    <w:rsid w:val="00E64210"/>
    <w:rsid w:val="00F2599B"/>
    <w:rsid w:val="00F35873"/>
    <w:rsid w:val="00F46972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E17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2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29B5"/>
    <w:rPr>
      <w:color w:val="0000FF"/>
      <w:u w:val="single"/>
    </w:rPr>
  </w:style>
  <w:style w:type="character" w:styleId="a3">
    <w:name w:val="footnote reference"/>
    <w:unhideWhenUsed/>
    <w:rsid w:val="006829B5"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682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29B5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unhideWhenUsed/>
    <w:rsid w:val="00682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29B5"/>
    <w:rPr>
      <w:rFonts w:ascii="Calibri" w:eastAsia="Times New Roman" w:hAnsi="Calibri" w:cs="Arial"/>
    </w:rPr>
  </w:style>
  <w:style w:type="paragraph" w:styleId="a6">
    <w:name w:val="Title"/>
    <w:basedOn w:val="a"/>
    <w:link w:val="Char1"/>
    <w:qFormat/>
    <w:rsid w:val="00746676"/>
    <w:pPr>
      <w:spacing w:before="60" w:after="60" w:line="300" w:lineRule="auto"/>
      <w:jc w:val="center"/>
    </w:pPr>
    <w:rPr>
      <w:rFonts w:ascii="Times New Roman" w:hAnsi="Times New Roman" w:cs="MCS Jaly S_U adorn."/>
      <w:b/>
      <w:bCs/>
      <w:sz w:val="26"/>
      <w:szCs w:val="40"/>
    </w:rPr>
  </w:style>
  <w:style w:type="character" w:customStyle="1" w:styleId="Char1">
    <w:name w:val="العنوان Char"/>
    <w:basedOn w:val="a0"/>
    <w:link w:val="a6"/>
    <w:rsid w:val="00746676"/>
    <w:rPr>
      <w:rFonts w:ascii="Times New Roman" w:eastAsia="Times New Roman" w:hAnsi="Times New Roman" w:cs="MCS Jaly S_U adorn."/>
      <w:b/>
      <w:bCs/>
      <w:sz w:val="26"/>
      <w:szCs w:val="40"/>
    </w:rPr>
  </w:style>
  <w:style w:type="character" w:styleId="a7">
    <w:name w:val="FollowedHyperlink"/>
    <w:basedOn w:val="a0"/>
    <w:uiPriority w:val="99"/>
    <w:semiHidden/>
    <w:unhideWhenUsed/>
    <w:rsid w:val="002F73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33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D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2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29B5"/>
    <w:rPr>
      <w:color w:val="0000FF"/>
      <w:u w:val="single"/>
    </w:rPr>
  </w:style>
  <w:style w:type="character" w:styleId="a3">
    <w:name w:val="footnote reference"/>
    <w:unhideWhenUsed/>
    <w:rsid w:val="006829B5"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682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29B5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unhideWhenUsed/>
    <w:rsid w:val="00682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29B5"/>
    <w:rPr>
      <w:rFonts w:ascii="Calibri" w:eastAsia="Times New Roman" w:hAnsi="Calibri" w:cs="Arial"/>
    </w:rPr>
  </w:style>
  <w:style w:type="paragraph" w:styleId="a6">
    <w:name w:val="Title"/>
    <w:basedOn w:val="a"/>
    <w:link w:val="Char1"/>
    <w:qFormat/>
    <w:rsid w:val="00746676"/>
    <w:pPr>
      <w:spacing w:before="60" w:after="60" w:line="300" w:lineRule="auto"/>
      <w:jc w:val="center"/>
    </w:pPr>
    <w:rPr>
      <w:rFonts w:ascii="Times New Roman" w:hAnsi="Times New Roman" w:cs="MCS Jaly S_U adorn."/>
      <w:b/>
      <w:bCs/>
      <w:sz w:val="26"/>
      <w:szCs w:val="40"/>
    </w:rPr>
  </w:style>
  <w:style w:type="character" w:customStyle="1" w:styleId="Char1">
    <w:name w:val="العنوان Char"/>
    <w:basedOn w:val="a0"/>
    <w:link w:val="a6"/>
    <w:rsid w:val="00746676"/>
    <w:rPr>
      <w:rFonts w:ascii="Times New Roman" w:eastAsia="Times New Roman" w:hAnsi="Times New Roman" w:cs="MCS Jaly S_U adorn."/>
      <w:b/>
      <w:bCs/>
      <w:sz w:val="26"/>
      <w:szCs w:val="40"/>
    </w:rPr>
  </w:style>
  <w:style w:type="character" w:styleId="a7">
    <w:name w:val="FollowedHyperlink"/>
    <w:basedOn w:val="a0"/>
    <w:uiPriority w:val="99"/>
    <w:semiHidden/>
    <w:unhideWhenUsed/>
    <w:rsid w:val="002F73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33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D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urahma2009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roups/1012108199293193" TargetMode="External"/><Relationship Id="rId1" Type="http://schemas.openxmlformats.org/officeDocument/2006/relationships/hyperlink" Target="https://www.facebook.com/groups/101210819929319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-ea.com" TargetMode="External"/><Relationship Id="rId1" Type="http://schemas.openxmlformats.org/officeDocument/2006/relationships/hyperlink" Target="https://www.pal-e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sni.org/isni/0000000502828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6C9E-E918-4001-9331-A58C4ACA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Basheer H. Ghaboun</dc:creator>
  <cp:keywords/>
  <dc:description/>
  <cp:lastModifiedBy>Dr.mohammed</cp:lastModifiedBy>
  <cp:revision>32</cp:revision>
  <cp:lastPrinted>2018-04-30T08:34:00Z</cp:lastPrinted>
  <dcterms:created xsi:type="dcterms:W3CDTF">2021-11-01T14:57:00Z</dcterms:created>
  <dcterms:modified xsi:type="dcterms:W3CDTF">2024-10-24T11:00:00Z</dcterms:modified>
</cp:coreProperties>
</file>